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C" w:rsidRDefault="003C7AB5" w:rsidP="003C7AB5">
      <w:pPr>
        <w:rPr>
          <w:b/>
          <w:sz w:val="28"/>
          <w:szCs w:val="28"/>
        </w:rPr>
      </w:pPr>
      <w:r w:rsidRPr="006E31CC">
        <w:rPr>
          <w:b/>
          <w:sz w:val="28"/>
          <w:szCs w:val="28"/>
        </w:rPr>
        <w:t xml:space="preserve">Chương </w:t>
      </w:r>
      <w:proofErr w:type="gramStart"/>
      <w:r w:rsidRPr="006E31CC">
        <w:rPr>
          <w:b/>
          <w:sz w:val="28"/>
          <w:szCs w:val="28"/>
        </w:rPr>
        <w:t>4 :</w:t>
      </w:r>
      <w:proofErr w:type="gramEnd"/>
      <w:r w:rsidRPr="006E31CC">
        <w:rPr>
          <w:b/>
          <w:sz w:val="28"/>
          <w:szCs w:val="28"/>
        </w:rPr>
        <w:t xml:space="preserve"> TÍNH TOÁN LƯỚI ĐIỆN KÍN</w:t>
      </w:r>
    </w:p>
    <w:p w:rsidR="003C7AB5" w:rsidRDefault="003C7AB5" w:rsidP="003C7AB5"/>
    <w:p w:rsidR="003C7AB5" w:rsidRDefault="003C7AB5" w:rsidP="003C7AB5">
      <w:r>
        <w:t xml:space="preserve">4.1. Khái niệm </w:t>
      </w:r>
      <w:proofErr w:type="gramStart"/>
      <w:r>
        <w:t>chung</w:t>
      </w:r>
      <w:proofErr w:type="gramEnd"/>
    </w:p>
    <w:p w:rsidR="003C7AB5" w:rsidRDefault="003C7AB5" w:rsidP="003C7AB5">
      <w:r>
        <w:t>4.2. Phân bố công suất trong lưới điện kín</w:t>
      </w:r>
    </w:p>
    <w:p w:rsidR="00097E99" w:rsidRDefault="00097E99" w:rsidP="00C86AE7">
      <w:pPr>
        <w:tabs>
          <w:tab w:val="left" w:pos="1085"/>
        </w:tabs>
      </w:pPr>
      <w:r>
        <w:t>4.3. Tổn thất qua máy biến áp:</w:t>
      </w:r>
    </w:p>
    <w:p w:rsidR="00097E99" w:rsidRDefault="00097E99" w:rsidP="00C86AE7">
      <w:pPr>
        <w:tabs>
          <w:tab w:val="left" w:pos="1085"/>
        </w:tabs>
      </w:pPr>
      <w:r>
        <w:t xml:space="preserve">4.3.1. </w:t>
      </w:r>
      <w:r w:rsidR="001453CA">
        <w:t>Thông số của máy biến áp</w:t>
      </w:r>
    </w:p>
    <w:p w:rsidR="001453CA" w:rsidRDefault="001453CA" w:rsidP="00C86AE7">
      <w:pPr>
        <w:tabs>
          <w:tab w:val="left" w:pos="1085"/>
        </w:tabs>
      </w:pPr>
      <w:r>
        <w:t>Thông số ghi trên nhãn máy (thông số của nhà sản xuất)</w:t>
      </w:r>
    </w:p>
    <w:p w:rsidR="001453CA" w:rsidRDefault="001453CA" w:rsidP="001453CA">
      <w:pPr>
        <w:pStyle w:val="ListParagraph"/>
        <w:numPr>
          <w:ilvl w:val="0"/>
          <w:numId w:val="5"/>
        </w:numPr>
        <w:tabs>
          <w:tab w:val="left" w:pos="1085"/>
        </w:tabs>
      </w:pPr>
      <w:r>
        <w:t>Công suất định mức: S</w:t>
      </w:r>
      <w:r>
        <w:rPr>
          <w:vertAlign w:val="subscript"/>
        </w:rPr>
        <w:t>đm</w:t>
      </w:r>
      <w:r>
        <w:t xml:space="preserve"> (VA, kVA, MVA)</w:t>
      </w:r>
    </w:p>
    <w:p w:rsidR="001453CA" w:rsidRDefault="001453CA" w:rsidP="001453CA">
      <w:pPr>
        <w:pStyle w:val="ListParagraph"/>
        <w:numPr>
          <w:ilvl w:val="0"/>
          <w:numId w:val="5"/>
        </w:numPr>
        <w:tabs>
          <w:tab w:val="left" w:pos="1085"/>
        </w:tabs>
      </w:pPr>
      <w:r>
        <w:t>Tỷ số biến áp: U</w:t>
      </w:r>
      <w:r>
        <w:rPr>
          <w:vertAlign w:val="subscript"/>
        </w:rPr>
        <w:t>1đm</w:t>
      </w:r>
      <w:r>
        <w:t>/U</w:t>
      </w:r>
      <w:r>
        <w:rPr>
          <w:vertAlign w:val="subscript"/>
        </w:rPr>
        <w:t>2đm</w:t>
      </w:r>
      <w:r>
        <w:t xml:space="preserve"> (U</w:t>
      </w:r>
      <w:r>
        <w:rPr>
          <w:vertAlign w:val="subscript"/>
        </w:rPr>
        <w:t>Caođm</w:t>
      </w:r>
      <w:r>
        <w:t>/U</w:t>
      </w:r>
      <w:r>
        <w:rPr>
          <w:vertAlign w:val="subscript"/>
        </w:rPr>
        <w:t>hạđm</w:t>
      </w:r>
      <w:r>
        <w:t>) – V, kV</w:t>
      </w:r>
    </w:p>
    <w:p w:rsidR="001453CA" w:rsidRDefault="001453CA" w:rsidP="001453CA">
      <w:pPr>
        <w:pStyle w:val="ListParagraph"/>
        <w:numPr>
          <w:ilvl w:val="1"/>
          <w:numId w:val="5"/>
        </w:numPr>
        <w:tabs>
          <w:tab w:val="left" w:pos="1085"/>
        </w:tabs>
      </w:pPr>
      <w:r>
        <w:t>Điện áp định mức phía cao áp</w:t>
      </w:r>
    </w:p>
    <w:p w:rsidR="001453CA" w:rsidRDefault="001453CA" w:rsidP="001453CA">
      <w:pPr>
        <w:pStyle w:val="ListParagraph"/>
        <w:numPr>
          <w:ilvl w:val="1"/>
          <w:numId w:val="5"/>
        </w:numPr>
        <w:tabs>
          <w:tab w:val="left" w:pos="1085"/>
        </w:tabs>
      </w:pPr>
      <w:r>
        <w:t>Điện áp định mức phía trung áp</w:t>
      </w:r>
    </w:p>
    <w:p w:rsidR="001453CA" w:rsidRDefault="001453CA" w:rsidP="001453CA">
      <w:pPr>
        <w:pStyle w:val="ListParagraph"/>
        <w:numPr>
          <w:ilvl w:val="1"/>
          <w:numId w:val="5"/>
        </w:numPr>
        <w:tabs>
          <w:tab w:val="left" w:pos="1085"/>
        </w:tabs>
      </w:pPr>
      <w:r>
        <w:t>Điện áp định mức phía hạ áp</w:t>
      </w:r>
    </w:p>
    <w:p w:rsidR="001453CA" w:rsidRDefault="001453CA" w:rsidP="001453CA">
      <w:pPr>
        <w:pStyle w:val="ListParagraph"/>
        <w:numPr>
          <w:ilvl w:val="0"/>
          <w:numId w:val="6"/>
        </w:numPr>
        <w:tabs>
          <w:tab w:val="left" w:pos="1085"/>
        </w:tabs>
      </w:pPr>
      <w:r>
        <w:t>Tất cả điện định mức đều ở thông số điện áp dây</w:t>
      </w:r>
    </w:p>
    <w:p w:rsidR="001453CA" w:rsidRPr="001453CA" w:rsidRDefault="001453CA" w:rsidP="001453CA">
      <w:pPr>
        <w:pStyle w:val="ListParagraph"/>
        <w:numPr>
          <w:ilvl w:val="0"/>
          <w:numId w:val="5"/>
        </w:numPr>
        <w:tabs>
          <w:tab w:val="left" w:pos="1085"/>
        </w:tabs>
      </w:pPr>
      <w:r>
        <w:t>Dòng điện định mức I</w:t>
      </w:r>
      <w:r>
        <w:rPr>
          <w:vertAlign w:val="subscript"/>
        </w:rPr>
        <w:t xml:space="preserve">đm </w:t>
      </w:r>
      <w:r>
        <w:t>(A, kA)</w:t>
      </w:r>
    </w:p>
    <w:p w:rsidR="001453CA" w:rsidRDefault="001453CA" w:rsidP="001453CA">
      <w:pPr>
        <w:pStyle w:val="ListParagraph"/>
        <w:numPr>
          <w:ilvl w:val="0"/>
          <w:numId w:val="5"/>
        </w:numPr>
        <w:tabs>
          <w:tab w:val="left" w:pos="1085"/>
        </w:tabs>
      </w:pPr>
      <w:r>
        <w:t>Thông số của thí nghiệm ngắn mạch</w:t>
      </w:r>
    </w:p>
    <w:p w:rsidR="001453CA" w:rsidRDefault="001453CA" w:rsidP="001453CA">
      <w:pPr>
        <w:pStyle w:val="ListParagraph"/>
        <w:numPr>
          <w:ilvl w:val="1"/>
          <w:numId w:val="5"/>
        </w:numPr>
        <w:tabs>
          <w:tab w:val="left" w:pos="1085"/>
        </w:tabs>
      </w:pPr>
      <w:r>
        <w:t>Điện áp ngắn mạch phần trăm (</w:t>
      </w:r>
      <w:proofErr w:type="gramStart"/>
      <w:r>
        <w:t>u</w:t>
      </w:r>
      <w:r>
        <w:rPr>
          <w:vertAlign w:val="subscript"/>
        </w:rPr>
        <w:t>n</w:t>
      </w:r>
      <w:r>
        <w:t>%</w:t>
      </w:r>
      <w:proofErr w:type="gramEnd"/>
      <w:r>
        <w:t>)</w:t>
      </w:r>
    </w:p>
    <w:p w:rsidR="001453CA" w:rsidRDefault="001453CA" w:rsidP="001453CA">
      <w:pPr>
        <w:pStyle w:val="ListParagraph"/>
        <w:numPr>
          <w:ilvl w:val="2"/>
          <w:numId w:val="5"/>
        </w:numPr>
        <w:tabs>
          <w:tab w:val="left" w:pos="1085"/>
        </w:tabs>
      </w:pPr>
      <w:r>
        <w:t xml:space="preserve">Ý nghĩa: Xác định thông số của cuộn dây máy biến áp R, X </w:t>
      </w:r>
      <w:r>
        <w:sym w:font="Wingdings" w:char="F0E0"/>
      </w:r>
      <w:r>
        <w:t xml:space="preserve"> xác định </w:t>
      </w:r>
      <w:r>
        <w:sym w:font="Symbol" w:char="F044"/>
      </w:r>
      <w:r>
        <w:t>P</w:t>
      </w:r>
      <w:r>
        <w:rPr>
          <w:vertAlign w:val="subscript"/>
        </w:rPr>
        <w:t>n</w:t>
      </w:r>
      <w:r>
        <w:t xml:space="preserve">, </w:t>
      </w:r>
      <w:r>
        <w:sym w:font="Symbol" w:char="F044"/>
      </w:r>
      <w:r>
        <w:t>Q</w:t>
      </w:r>
      <w:r>
        <w:rPr>
          <w:vertAlign w:val="subscript"/>
        </w:rPr>
        <w:t>n</w:t>
      </w:r>
      <w:r>
        <w:t xml:space="preserve">, </w:t>
      </w:r>
      <w:r>
        <w:sym w:font="Symbol" w:char="F044"/>
      </w:r>
      <w:r>
        <w:t>U</w:t>
      </w:r>
    </w:p>
    <w:p w:rsidR="001453CA" w:rsidRDefault="001453CA" w:rsidP="001453CA">
      <w:pPr>
        <w:pStyle w:val="ListParagraph"/>
        <w:numPr>
          <w:ilvl w:val="1"/>
          <w:numId w:val="5"/>
        </w:numPr>
        <w:tabs>
          <w:tab w:val="left" w:pos="1085"/>
        </w:tabs>
      </w:pPr>
      <w:r>
        <w:t xml:space="preserve">Tổn thất ngắn mạch: </w:t>
      </w:r>
      <w:r>
        <w:sym w:font="Symbol" w:char="F044"/>
      </w:r>
      <w:r>
        <w:t>P</w:t>
      </w:r>
      <w:r>
        <w:rPr>
          <w:vertAlign w:val="subscript"/>
        </w:rPr>
        <w:t>n</w:t>
      </w:r>
      <w:r>
        <w:t xml:space="preserve">, </w:t>
      </w:r>
      <w:r>
        <w:sym w:font="Symbol" w:char="F044"/>
      </w:r>
      <w:r>
        <w:t>Q</w:t>
      </w:r>
      <w:r>
        <w:rPr>
          <w:vertAlign w:val="subscript"/>
        </w:rPr>
        <w:t>n</w:t>
      </w:r>
      <w:r w:rsidR="00273525">
        <w:t>: Tổn thất của cuộn dây máy biến áp khi vận hành ở chế độ định mức</w:t>
      </w:r>
    </w:p>
    <w:p w:rsidR="00273525" w:rsidRDefault="00273525" w:rsidP="00273525">
      <w:pPr>
        <w:pStyle w:val="ListParagraph"/>
        <w:numPr>
          <w:ilvl w:val="2"/>
          <w:numId w:val="5"/>
        </w:numPr>
        <w:tabs>
          <w:tab w:val="left" w:pos="1085"/>
        </w:tabs>
      </w:pPr>
      <w:r>
        <w:t>tổn thất công suất qua cuộn dây máy biến áp phụ thuộc vào: (1) tổn thất ngắn mạch; (2) Hệ số tải của máy biến áp:</w:t>
      </w:r>
    </w:p>
    <w:p w:rsidR="00273525" w:rsidRDefault="00273525" w:rsidP="00273525">
      <w:pPr>
        <w:pStyle w:val="ListParagraph"/>
        <w:tabs>
          <w:tab w:val="left" w:pos="1085"/>
        </w:tabs>
        <w:ind w:left="2160"/>
      </w:pPr>
      <w:r>
        <w:sym w:font="Symbol" w:char="F044"/>
      </w:r>
      <w:r>
        <w:t>P</w:t>
      </w:r>
      <w:r>
        <w:rPr>
          <w:vertAlign w:val="subscript"/>
        </w:rPr>
        <w:t>Cu</w:t>
      </w:r>
      <w:r>
        <w:t xml:space="preserve"> = </w:t>
      </w:r>
      <w:r w:rsidRPr="00273525">
        <w:t>k</w:t>
      </w:r>
      <w:r w:rsidRPr="00273525">
        <w:rPr>
          <w:vertAlign w:val="superscript"/>
        </w:rPr>
        <w:t>2</w:t>
      </w:r>
      <w:r w:rsidRPr="00273525">
        <w:rPr>
          <w:vertAlign w:val="subscript"/>
        </w:rPr>
        <w:t>tải</w:t>
      </w:r>
      <w:r>
        <w:sym w:font="Symbol" w:char="F0B4"/>
      </w:r>
      <w:r>
        <w:sym w:font="Symbol" w:char="F044"/>
      </w:r>
      <w:r>
        <w:t>P</w:t>
      </w:r>
      <w:r>
        <w:rPr>
          <w:vertAlign w:val="subscript"/>
        </w:rPr>
        <w:t>n</w:t>
      </w:r>
    </w:p>
    <w:p w:rsidR="00273525" w:rsidRPr="00273525" w:rsidRDefault="00273525" w:rsidP="00273525">
      <w:pPr>
        <w:pStyle w:val="ListParagraph"/>
        <w:tabs>
          <w:tab w:val="left" w:pos="1085"/>
        </w:tabs>
        <w:ind w:left="2160"/>
      </w:pPr>
      <w:r>
        <w:sym w:font="Symbol" w:char="F044"/>
      </w:r>
      <w:r>
        <w:t>Q</w:t>
      </w:r>
      <w:r>
        <w:rPr>
          <w:vertAlign w:val="subscript"/>
        </w:rPr>
        <w:t>Cu</w:t>
      </w:r>
      <w:r>
        <w:t xml:space="preserve"> = </w:t>
      </w:r>
      <w:r w:rsidRPr="00273525">
        <w:t>k</w:t>
      </w:r>
      <w:r w:rsidRPr="00273525">
        <w:rPr>
          <w:vertAlign w:val="superscript"/>
        </w:rPr>
        <w:t>2</w:t>
      </w:r>
      <w:r w:rsidRPr="00273525">
        <w:rPr>
          <w:vertAlign w:val="subscript"/>
        </w:rPr>
        <w:t>tải</w:t>
      </w:r>
      <w:r>
        <w:sym w:font="Symbol" w:char="F0B4"/>
      </w:r>
      <w:r>
        <w:sym w:font="Symbol" w:char="F044"/>
      </w:r>
      <w:r>
        <w:t>Q</w:t>
      </w:r>
      <w:r>
        <w:rPr>
          <w:vertAlign w:val="subscript"/>
        </w:rPr>
        <w:t>n</w:t>
      </w:r>
    </w:p>
    <w:p w:rsidR="001453CA" w:rsidRDefault="001453CA" w:rsidP="001453CA">
      <w:pPr>
        <w:pStyle w:val="ListParagraph"/>
        <w:numPr>
          <w:ilvl w:val="0"/>
          <w:numId w:val="5"/>
        </w:numPr>
        <w:tabs>
          <w:tab w:val="left" w:pos="1085"/>
        </w:tabs>
      </w:pPr>
      <w:r>
        <w:t>Thông số thí nghiệm không tải</w:t>
      </w:r>
    </w:p>
    <w:p w:rsidR="001453CA" w:rsidRDefault="001453CA" w:rsidP="001453CA">
      <w:pPr>
        <w:pStyle w:val="ListParagraph"/>
        <w:numPr>
          <w:ilvl w:val="1"/>
          <w:numId w:val="5"/>
        </w:numPr>
        <w:tabs>
          <w:tab w:val="left" w:pos="1085"/>
        </w:tabs>
      </w:pPr>
      <w:r>
        <w:t>Dòng điện không tải phần trăm (i</w:t>
      </w:r>
      <w:r>
        <w:rPr>
          <w:vertAlign w:val="subscript"/>
        </w:rPr>
        <w:t>0</w:t>
      </w:r>
      <w:r>
        <w:t>%)</w:t>
      </w:r>
    </w:p>
    <w:p w:rsidR="001453CA" w:rsidRPr="00C86AE7" w:rsidRDefault="001453CA" w:rsidP="001453CA">
      <w:pPr>
        <w:pStyle w:val="ListParagraph"/>
        <w:numPr>
          <w:ilvl w:val="2"/>
          <w:numId w:val="5"/>
        </w:numPr>
        <w:tabs>
          <w:tab w:val="left" w:pos="1085"/>
        </w:tabs>
      </w:pPr>
      <w:r>
        <w:t xml:space="preserve">Ý nghĩa: Dòng điện chạy trong mạch từ </w:t>
      </w:r>
      <w:r>
        <w:sym w:font="Wingdings" w:char="F0E0"/>
      </w:r>
      <w:r>
        <w:t xml:space="preserve"> Tổn thất của mạch từ (Tổn thất của mạch từ được xem là không đổi trong suốt quá trình vận hành của MBA nếu U</w:t>
      </w:r>
      <w:r>
        <w:rPr>
          <w:vertAlign w:val="subscript"/>
        </w:rPr>
        <w:t xml:space="preserve">vận </w:t>
      </w:r>
      <w:r w:rsidRPr="001453CA">
        <w:rPr>
          <w:vertAlign w:val="subscript"/>
        </w:rPr>
        <w:t>hành</w:t>
      </w:r>
      <w:r>
        <w:t xml:space="preserve"> = const)</w:t>
      </w:r>
    </w:p>
    <w:p w:rsidR="00273525" w:rsidRDefault="00273525" w:rsidP="00273525">
      <w:pPr>
        <w:pStyle w:val="ListParagraph"/>
        <w:numPr>
          <w:ilvl w:val="2"/>
          <w:numId w:val="5"/>
        </w:numPr>
        <w:tabs>
          <w:tab w:val="left" w:pos="1085"/>
        </w:tabs>
      </w:pPr>
      <w:r>
        <w:t xml:space="preserve">Tổn thất không tải: </w:t>
      </w:r>
      <w:r>
        <w:sym w:font="Symbol" w:char="F044"/>
      </w:r>
      <w:r>
        <w:t>P</w:t>
      </w:r>
      <w:r>
        <w:rPr>
          <w:vertAlign w:val="subscript"/>
        </w:rPr>
        <w:t>0</w:t>
      </w:r>
      <w:r>
        <w:t xml:space="preserve">, </w:t>
      </w:r>
      <w:r>
        <w:sym w:font="Symbol" w:char="F044"/>
      </w:r>
      <w:r>
        <w:t>Q</w:t>
      </w:r>
      <w:r w:rsidRPr="00273525">
        <w:rPr>
          <w:vertAlign w:val="subscript"/>
        </w:rPr>
        <w:t>0</w:t>
      </w:r>
    </w:p>
    <w:p w:rsidR="00273525" w:rsidRDefault="00273525" w:rsidP="00273525">
      <w:pPr>
        <w:pStyle w:val="ListParagraph"/>
        <w:numPr>
          <w:ilvl w:val="0"/>
          <w:numId w:val="5"/>
        </w:numPr>
        <w:tabs>
          <w:tab w:val="left" w:pos="1085"/>
        </w:tabs>
      </w:pPr>
      <w:r>
        <w:t xml:space="preserve">Tổ nối dây máy biến áp </w:t>
      </w:r>
      <w:r>
        <w:sym w:font="Wingdings" w:char="F0E0"/>
      </w:r>
      <w:r>
        <w:t xml:space="preserve"> cho biết cách thức nối dây của các cuộn dây máy biến áp </w:t>
      </w:r>
    </w:p>
    <w:p w:rsidR="00273525" w:rsidRDefault="00273525" w:rsidP="00273525">
      <w:pPr>
        <w:tabs>
          <w:tab w:val="left" w:pos="1085"/>
        </w:tabs>
        <w:ind w:left="360"/>
      </w:pPr>
      <w:r>
        <w:t xml:space="preserve">Thông số tính toán: </w:t>
      </w:r>
    </w:p>
    <w:p w:rsidR="00273525" w:rsidRDefault="00273525" w:rsidP="00273525">
      <w:pPr>
        <w:pStyle w:val="ListParagraph"/>
        <w:numPr>
          <w:ilvl w:val="0"/>
          <w:numId w:val="5"/>
        </w:numPr>
        <w:tabs>
          <w:tab w:val="left" w:pos="1085"/>
        </w:tabs>
      </w:pPr>
      <w:r>
        <w:t>Tổn thất qua máy biến áp</w:t>
      </w:r>
    </w:p>
    <w:p w:rsidR="00273525" w:rsidRDefault="00273525" w:rsidP="00273525">
      <w:pPr>
        <w:pStyle w:val="ListParagraph"/>
        <w:numPr>
          <w:ilvl w:val="0"/>
          <w:numId w:val="5"/>
        </w:numPr>
        <w:tabs>
          <w:tab w:val="left" w:pos="1085"/>
        </w:tabs>
      </w:pPr>
      <w:r>
        <w:t>Tổng trở của máy biến áp</w:t>
      </w:r>
    </w:p>
    <w:p w:rsidR="00273525" w:rsidRDefault="00273525" w:rsidP="00273525">
      <w:pPr>
        <w:pStyle w:val="ListParagraph"/>
        <w:numPr>
          <w:ilvl w:val="0"/>
          <w:numId w:val="5"/>
        </w:numPr>
        <w:tabs>
          <w:tab w:val="left" w:pos="1085"/>
        </w:tabs>
      </w:pPr>
      <w:r>
        <w:lastRenderedPageBreak/>
        <w:t>Sơ đồ thay thế của máy biến áp</w:t>
      </w:r>
    </w:p>
    <w:p w:rsidR="00273525" w:rsidRDefault="00273525" w:rsidP="00273525">
      <w:pPr>
        <w:tabs>
          <w:tab w:val="left" w:pos="1085"/>
        </w:tabs>
        <w:ind w:left="360"/>
      </w:pPr>
      <w:proofErr w:type="gramStart"/>
      <w:r>
        <w:t>4.3.2. Sơ</w:t>
      </w:r>
      <w:proofErr w:type="gramEnd"/>
      <w:r>
        <w:t xml:space="preserve"> đồ thay thế máy biến áp:</w:t>
      </w:r>
    </w:p>
    <w:p w:rsidR="00273525" w:rsidRDefault="00A81CA5" w:rsidP="00273525">
      <w:pPr>
        <w:tabs>
          <w:tab w:val="left" w:pos="1085"/>
        </w:tabs>
        <w:ind w:left="360"/>
      </w:pPr>
      <w:r>
        <w:rPr>
          <w:noProof/>
        </w:rPr>
        <mc:AlternateContent>
          <mc:Choice Requires="wpg">
            <w:drawing>
              <wp:anchor distT="0" distB="0" distL="114300" distR="114300" simplePos="0" relativeHeight="251676672" behindDoc="0" locked="0" layoutInCell="1" allowOverlap="1">
                <wp:simplePos x="0" y="0"/>
                <wp:positionH relativeFrom="column">
                  <wp:posOffset>1257300</wp:posOffset>
                </wp:positionH>
                <wp:positionV relativeFrom="paragraph">
                  <wp:posOffset>117475</wp:posOffset>
                </wp:positionV>
                <wp:extent cx="3924300" cy="1362075"/>
                <wp:effectExtent l="0" t="0" r="19050" b="0"/>
                <wp:wrapNone/>
                <wp:docPr id="87" name="Group 87"/>
                <wp:cNvGraphicFramePr/>
                <a:graphic xmlns:a="http://schemas.openxmlformats.org/drawingml/2006/main">
                  <a:graphicData uri="http://schemas.microsoft.com/office/word/2010/wordprocessingGroup">
                    <wpg:wgp>
                      <wpg:cNvGrpSpPr/>
                      <wpg:grpSpPr>
                        <a:xfrm>
                          <a:off x="0" y="0"/>
                          <a:ext cx="3924300" cy="1362075"/>
                          <a:chOff x="0" y="0"/>
                          <a:chExt cx="3924300" cy="1362075"/>
                        </a:xfrm>
                      </wpg:grpSpPr>
                      <wps:wsp>
                        <wps:cNvPr id="82" name="Left-Right Arrow 82"/>
                        <wps:cNvSpPr/>
                        <wps:spPr>
                          <a:xfrm>
                            <a:off x="0" y="352425"/>
                            <a:ext cx="781050" cy="376751"/>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609600" y="0"/>
                            <a:ext cx="3314700" cy="1362075"/>
                            <a:chOff x="0" y="0"/>
                            <a:chExt cx="3314700" cy="1362075"/>
                          </a:xfrm>
                        </wpg:grpSpPr>
                        <wpg:grpSp>
                          <wpg:cNvPr id="79" name="Group 79"/>
                          <wpg:cNvGrpSpPr/>
                          <wpg:grpSpPr>
                            <a:xfrm>
                              <a:off x="552450" y="352425"/>
                              <a:ext cx="2762250" cy="523875"/>
                              <a:chOff x="0" y="0"/>
                              <a:chExt cx="2762250" cy="523875"/>
                            </a:xfrm>
                          </wpg:grpSpPr>
                          <wpg:grpSp>
                            <wpg:cNvPr id="75" name="Group 75"/>
                            <wpg:cNvGrpSpPr/>
                            <wpg:grpSpPr>
                              <a:xfrm>
                                <a:off x="1876425" y="9525"/>
                                <a:ext cx="440146" cy="241935"/>
                                <a:chOff x="0" y="0"/>
                                <a:chExt cx="440146" cy="241935"/>
                              </a:xfrm>
                            </wpg:grpSpPr>
                            <wps:wsp>
                              <wps:cNvPr id="72" name="Arc 72"/>
                              <wps:cNvSpPr/>
                              <wps:spPr>
                                <a:xfrm>
                                  <a:off x="0" y="0"/>
                                  <a:ext cx="144871" cy="241935"/>
                                </a:xfrm>
                                <a:prstGeom prst="arc">
                                  <a:avLst>
                                    <a:gd name="adj1" fmla="val 10701228"/>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c 73"/>
                              <wps:cNvSpPr/>
                              <wps:spPr>
                                <a:xfrm>
                                  <a:off x="142875" y="0"/>
                                  <a:ext cx="144871" cy="241935"/>
                                </a:xfrm>
                                <a:prstGeom prst="arc">
                                  <a:avLst>
                                    <a:gd name="adj1" fmla="val 10701228"/>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rc 74"/>
                              <wps:cNvSpPr/>
                              <wps:spPr>
                                <a:xfrm>
                                  <a:off x="295275" y="0"/>
                                  <a:ext cx="144871" cy="241935"/>
                                </a:xfrm>
                                <a:prstGeom prst="arc">
                                  <a:avLst>
                                    <a:gd name="adj1" fmla="val 10701228"/>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0"/>
                                <a:ext cx="2762250" cy="523875"/>
                                <a:chOff x="0" y="0"/>
                                <a:chExt cx="2762250" cy="523875"/>
                              </a:xfrm>
                            </wpg:grpSpPr>
                            <wps:wsp>
                              <wps:cNvPr id="68" name="Straight Connector 68"/>
                              <wps:cNvCnPr/>
                              <wps:spPr>
                                <a:xfrm>
                                  <a:off x="0" y="123825"/>
                                  <a:ext cx="981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Rectangle 69"/>
                              <wps:cNvSpPr/>
                              <wps:spPr>
                                <a:xfrm>
                                  <a:off x="981075" y="0"/>
                                  <a:ext cx="447675" cy="241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a:off x="1428750" y="123825"/>
                                  <a:ext cx="447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314575" y="114300"/>
                                  <a:ext cx="447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419100" y="114300"/>
                                  <a:ext cx="0" cy="409575"/>
                                </a:xfrm>
                                <a:prstGeom prst="straightConnector1">
                                  <a:avLst/>
                                </a:prstGeom>
                                <a:ln w="19050">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85" name="Group 85"/>
                          <wpg:cNvGrpSpPr/>
                          <wpg:grpSpPr>
                            <a:xfrm>
                              <a:off x="0" y="0"/>
                              <a:ext cx="2876550" cy="1362075"/>
                              <a:chOff x="0" y="0"/>
                              <a:chExt cx="2876550" cy="1362075"/>
                            </a:xfrm>
                          </wpg:grpSpPr>
                          <wps:wsp>
                            <wps:cNvPr id="307" name="Text Box 2"/>
                            <wps:cNvSpPr txBox="1">
                              <a:spLocks noChangeArrowheads="1"/>
                            </wps:cNvSpPr>
                            <wps:spPr bwMode="auto">
                              <a:xfrm>
                                <a:off x="0" y="876300"/>
                                <a:ext cx="1895475" cy="485775"/>
                              </a:xfrm>
                              <a:prstGeom prst="rect">
                                <a:avLst/>
                              </a:prstGeom>
                              <a:noFill/>
                              <a:ln w="9525">
                                <a:noFill/>
                                <a:miter lim="800000"/>
                                <a:headEnd/>
                                <a:tailEnd/>
                              </a:ln>
                            </wps:spPr>
                            <wps:txbx>
                              <w:txbxContent>
                                <w:p w:rsidR="00AA4CE1" w:rsidRDefault="00AA4CE1">
                                  <m:oMathPara>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Fe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Fe</m:t>
                                          </m:r>
                                        </m:sub>
                                      </m:sSub>
                                      <m:r>
                                        <w:rPr>
                                          <w:rFonts w:ascii="Cambria Math" w:hAnsi="Cambria Math"/>
                                        </w:rPr>
                                        <m:t>+j∆</m:t>
                                      </m:r>
                                      <m:sSub>
                                        <m:sSubPr>
                                          <m:ctrlPr>
                                            <w:rPr>
                                              <w:rFonts w:ascii="Cambria Math" w:hAnsi="Cambria Math"/>
                                              <w:i/>
                                            </w:rPr>
                                          </m:ctrlPr>
                                        </m:sSubPr>
                                        <m:e>
                                          <m:r>
                                            <w:rPr>
                                              <w:rFonts w:ascii="Cambria Math" w:hAnsi="Cambria Math"/>
                                            </w:rPr>
                                            <m:t>Q</m:t>
                                          </m:r>
                                        </m:e>
                                        <m:sub>
                                          <m:r>
                                            <w:rPr>
                                              <w:rFonts w:ascii="Cambria Math" w:hAnsi="Cambria Math"/>
                                            </w:rPr>
                                            <m:t>Fe</m:t>
                                          </m:r>
                                        </m:sub>
                                      </m:sSub>
                                    </m:oMath>
                                  </m:oMathPara>
                                </w:p>
                              </w:txbxContent>
                            </wps:txbx>
                            <wps:bodyPr rot="0" vert="horz" wrap="square" lIns="91440" tIns="45720" rIns="91440" bIns="45720" anchor="t" anchorCtr="0">
                              <a:spAutoFit/>
                            </wps:bodyPr>
                          </wps:wsp>
                          <wps:wsp>
                            <wps:cNvPr id="83" name="Text Box 83"/>
                            <wps:cNvSpPr txBox="1"/>
                            <wps:spPr>
                              <a:xfrm>
                                <a:off x="1533525" y="0"/>
                                <a:ext cx="447675" cy="451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CE1" w:rsidRPr="00A81CA5" w:rsidRDefault="00AA4CE1">
                                  <w:r>
                                    <w:t>R</w:t>
                                  </w:r>
                                  <w:r>
                                    <w:rPr>
                                      <w:vertAlign w:val="sub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428875" y="0"/>
                                <a:ext cx="447675" cy="451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CE1" w:rsidRPr="00A81CA5" w:rsidRDefault="00AA4CE1">
                                  <w:proofErr w:type="gramStart"/>
                                  <w:r>
                                    <w:t>jX</w:t>
                                  </w:r>
                                  <w:r>
                                    <w:rPr>
                                      <w:vertAlign w:val="subscript"/>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87" o:spid="_x0000_s1026" style="position:absolute;left:0;text-align:left;margin-left:99pt;margin-top:9.25pt;width:309pt;height:107.25pt;z-index:251676672" coordsize="3924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OfCAcAAAUwAAAOAAAAZHJzL2Uyb0RvYy54bWzsWktz2zYQvnem/4HDeyKSIkVKEznjOnGm&#10;M27iidPJGeZDYkMCLAhbcn99d0EAlGjKlhxbbVP6IBMkXrvY/Rb7ePN2XRbWbcrrnNG57b52bCul&#10;MUtyupjbv385fxXZVi0ITUjBaDq379Lafnvy809vVtUs9diSFUnKLZiE1rNVNbeXQlSz0aiOl2lJ&#10;6tesSil8zBgviYAmX4wSTlYwe1mMPMeZjFaMJxVncVrX8PZd89E+kfNnWRqLT1lWp8Iq5jbsTchf&#10;Ln+v8Xd08obMFpxUyzxW2yBP2EVJcgqLmqneEUGsG57fm6rMY85qlonXMStHLMvyOJU0ADWu06Hm&#10;A2c3laRlMVstKsMmYG2HT0+eNv54e8mtPJnbUWhblJRwRnJZC9rAnFW1mEGfD7y6qi65erFoWkjv&#10;OuMl/gdKrLVk651ha7oWVgwvx1PPHzvA/Ri+ueOJ54RBw/h4Cadzb1y8fP/IyJFeeIT7M9tZVSBE&#10;dcun+vv4dLUkVSrZXyMPNJ88zaeLNBOvPueLpbBOOWcrK/Ialsnuhl/1rAbW7WTWOPB8T/FDcyyM&#10;XCdQDBuHkzBwcWJDNZlVvBYfUlZa+DC3C9iJ3IjchxREcntRi2aQ7oxbKCj+1qzIk/O8KGQDdS09&#10;K7h1S0BLxFovttELlsaRwG5NjXwSd0XazPo5zUCK4LA9ubrU33ZOEscpFRNFREGhNw7LYAdmoNs3&#10;sBB6M6ovDkulXpuBTt/A7RXNCLkqo8IMLnPKeN8EyTezctNfU9/QjORfs+QOhIKzBlXqKj7P4Tgu&#10;SC0uCQcYgRMEaBSf4Ccr2GpuM/VkW0vG/+p7j/1BauGrba0AluZ2/ecN4altFb9SkOep6/uIY7Lh&#10;B6EHDb755XrzC70pzxicqQsgXMXyEfuLQj9mnJVfAUFPcVX4RGgMa8/tWHDdOBMNXAIGx+npqewG&#10;2FURcUGvqhgnR66ikH1ZfyW8UjIpQJg/Mq1DZNYRyKYvjqTs9EawLJfS2vJV8Rv0uUEhqeUGkLQy&#10;TrQyKtCSMnYgaE2c6QThqQe5xq4fPg25dow0OtxFLgVjXQLD6TaB0D4clQOAGIQTILAPbbxw4nka&#10;bgJvHO0LzzsGHkxj0KFRouGBh+hG4QRxFImcBl1ABaVxfZAVtECe707Hexqg/nE7CTyC+QmN+Tnl&#10;sQUtKQ4HWRx169HGBhAlCgEhtnljaLxnbAiPpcZLhUYFXiTq4kCSP2CerCwA+8CWWK4TOq7nRbjH&#10;7W5ARNtN7gfWUxPC07bFsgA53SkaRJxmwypB41ltV68JaiyJNgb9tusBE6QHPsl+6cFPsF+tGc8G&#10;+4Wm7Z+1X8dAhrGGUYkM44OQwfU9hP0eGzjAg77aDvAwXG9f6Hp7DHjwt+DBPwgePLhSDfDQ+PG7&#10;PN8BHgZ4eBF4aF3FBzzhEAKtm+E7aB/uKPY6wTu8PDJ7LHq3Y6DxLFq6MDyGavXiwbuJ4dKV4ESG&#10;7s4YpRAmZtyCj60zdUZVuFMHvHTIsRPrdMFf7nqbUwjfIVqiR6WdGx0o1a6NjtzlFEOM98IjGNzD&#10;1wUdvJ+X9H7gwGVQU4WZjiGCJqLzGcSO0EWRWhMV1dnTjdfypcULQqIqYO77GC3e35fnsIWHxe+F&#10;Xe4hXDyEi2UK43nDxUfQ4xCMZWNwe0wJfDzElDTed2N9+wzKploPBgUTYf/acNrxDUpociB9gqgS&#10;ItKyPH6n8SBtEShHz3Vl1hYI6rcvgyAOggh39jYzHpoKAiOITV68vWJDl0NwETI1rsrM9UkjACZe&#10;sX1nijKLmtde0jv37Fpd981WGm+9k5R8tls3mS1TkryniSXuKiipYJAOgYTu3C7TBFK5KdTK4JPU&#10;LUHyou0peC7vhP29gcA98/D/y2gEioDyI+WTSaq2ruYDLnQEF+dNFxraUli/vwIGYuuTQGdYD6qA&#10;2TXSSHpL2dGc6LFjFP0LOh6/sLXVzUNaYg2vdXFAXV2w+FttUXa2BOlOJSyghkBFQ5PjwlMDJMGi&#10;mSYUgLE263r1G0tAfQgUCEg3RXvRW+VGwFwsL5LKpB0hN5oGvvaE/CgIHwOIxzwhys6hWkWu0fjk&#10;MsmMtnHjS5kLqGYr8hLKqRz8azalsEAOVtoOz/26LNbXa/iI/OjUlzxvaYiu9BCdOg/p71VYkXH+&#10;cEXGEa7YkcloGTmDV4o7SlpaQVPvdxRbucEYah96M1ybt2s/cEFacA2jYW06WsVsDhaVyVjlro2o&#10;qLPXtUyqVAsP/eEY8x6J5v9MhnqPCitUBlmcKEGiRyd+pJqrrib++BnryKSkWv3u5qX21W8ooox2&#10;ZLA7+g2XxUG/sTLaFEHugSpPiMEeot/m+tCxeYN+v1BFZXtt7LkoQ625tH+qLh6L2TfbckRbvX/y&#10;NwAAAP//AwBQSwMEFAAGAAgAAAAhAJAArLTgAAAACgEAAA8AAABkcnMvZG93bnJldi54bWxMj0Fr&#10;wkAQhe+F/odlhN7qJgYljdmISNuTFKqF0tuaHZNgdjZk1yT++05P9TZv5vHme/lmsq0YsPeNIwXx&#10;PAKBVDrTUKXg6/j2nILwQZPRrSNUcEMPm+LxIdeZcSN94nAIleAQ8plWUIfQZVL6skar/dx1SHw7&#10;u97qwLKvpOn1yOG2lYsoWkmrG+IPte5wV2N5OVytgvdRj9skfh32l/Pu9nNcfnzvY1TqaTZt1yAC&#10;TuHfDH/4jA4FM53clYwXLeuXlLsEHtIlCDak8YoXJwWLJIlAFrm8r1D8AgAA//8DAFBLAQItABQA&#10;BgAIAAAAIQC2gziS/gAAAOEBAAATAAAAAAAAAAAAAAAAAAAAAABbQ29udGVudF9UeXBlc10ueG1s&#10;UEsBAi0AFAAGAAgAAAAhADj9If/WAAAAlAEAAAsAAAAAAAAAAAAAAAAALwEAAF9yZWxzLy5yZWxz&#10;UEsBAi0AFAAGAAgAAAAhAES6458IBwAABTAAAA4AAAAAAAAAAAAAAAAALgIAAGRycy9lMm9Eb2Mu&#10;eG1sUEsBAi0AFAAGAAgAAAAhAJAArLTgAAAACgEAAA8AAAAAAAAAAAAAAAAAYgkAAGRycy9kb3du&#10;cmV2LnhtbFBLBQYAAAAABAAEAPMAAABvC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2" o:spid="_x0000_s1027" type="#_x0000_t69" style="position:absolute;top:3524;width:7810;height:3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p8MA&#10;AADbAAAADwAAAGRycy9kb3ducmV2LnhtbESPUUsDMRCE3wX/Q1jBN5vrFdtybVpEsPgk2vYHbC/b&#10;uyOXzZGs7emvN4Lg4zAz3zDr7eh7daGYusAGppMCFHEdbMeNgePh5WEJKgmyxT4wGfiiBNvN7c0a&#10;Kxuu/EGXvTQqQzhVaKAVGSqtU92SxzQJA3H2ziF6lCxjo23Ea4b7XpdFMdceO84LLQ703FLt9p/e&#10;gEviZm/luzvGx2ZxdjLfnb7RmPu78WkFSmiU//Bf+9UaWJb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rp8MAAADbAAAADwAAAAAAAAAAAAAAAACYAgAAZHJzL2Rv&#10;d25yZXYueG1sUEsFBgAAAAAEAAQA9QAAAIgDAAAAAA==&#10;" adj="5210" fillcolor="white [3201]" strokecolor="black [3213]" strokeweight="2pt"/>
                <v:group id="Group 86" o:spid="_x0000_s1028" style="position:absolute;left:6096;width:33147;height:13620" coordsize="33147,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79" o:spid="_x0000_s1029" style="position:absolute;left:5524;top:3524;width:27623;height:5239" coordsize="27622,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5" o:spid="_x0000_s1030" style="position:absolute;left:18764;top:95;width:4401;height:2419" coordsize="440146,24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rc 72" o:spid="_x0000_s1031" style="position:absolute;width:144871;height:241935;visibility:visible;mso-wrap-style:square;v-text-anchor:middle" coordsize="144871,24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ROMUA&#10;AADbAAAADwAAAGRycy9kb3ducmV2LnhtbESPT2vCQBTE7wW/w/KEXkQ3VdCSugkiSHuT+gd6fGZf&#10;s9Hs2zS7jWk/fVcQehxm5jfMMu9tLTpqfeVYwdMkAUFcOF1xqeCw34yfQfiArLF2TAp+yEOeDR6W&#10;mGp35XfqdqEUEcI+RQUmhCaV0heGLPqJa4ij9+laiyHKtpS6xWuE21pOk2QuLVYcFww2tDZUXHbf&#10;VoFfb19HX91RH7XezKQx59PH71mpx2G/egERqA//4Xv7TStYTOH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E4xQAAANsAAAAPAAAAAAAAAAAAAAAAAJgCAABkcnMv&#10;ZG93bnJldi54bWxQSwUGAAAAAAQABAD1AAAAigMAAAAA&#10;" path="m11,123049nsc-325,90402,7255,58914,21030,35742,48704,-10811,93553,-12046,122131,32957v14514,22856,22741,54696,22741,88010l72436,120968,11,123049xem11,123049nfc-325,90402,7255,58914,21030,35742,48704,-10811,93553,-12046,122131,32957v14514,22856,22741,54696,22741,88010e" filled="f" strokecolor="black [3213]" strokeweight="1.5pt">
                        <v:path arrowok="t" o:connecttype="custom" o:connectlocs="11,123049;21030,35742;122131,32957;144872,120967" o:connectangles="0,0,0,0"/>
                      </v:shape>
                      <v:shape id="Arc 73" o:spid="_x0000_s1032" style="position:absolute;left:142875;width:144871;height:241935;visibility:visible;mso-wrap-style:square;v-text-anchor:middle" coordsize="144871,24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o8UA&#10;AADbAAAADwAAAGRycy9kb3ducmV2LnhtbESPT2vCQBTE74LfYXlCL6KbVtCSugkiSHsr9Q/0+My+&#10;ZqPZt2l2G9N++q4geBxm5jfMMu9tLTpqfeVYweM0AUFcOF1xqWC/20yeQfiArLF2TAp+yUOeDQdL&#10;TLW78Ad121CKCGGfogITQpNK6QtDFv3UNcTR+3KtxRBlW0rd4iXCbS2fkmQuLVYcFww2tDZUnLc/&#10;VoFfv7+Ov7uDPmi9mUljTsfPv5NSD6N+9QIiUB/u4Vv7TStYzOD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TSjxQAAANsAAAAPAAAAAAAAAAAAAAAAAJgCAABkcnMv&#10;ZG93bnJldi54bWxQSwUGAAAAAAQABAD1AAAAigMAAAAA&#10;" path="m11,123049nsc-325,90402,7255,58914,21030,35742,48704,-10811,93553,-12046,122131,32957v14514,22856,22741,54696,22741,88010l72436,120968,11,123049xem11,123049nfc-325,90402,7255,58914,21030,35742,48704,-10811,93553,-12046,122131,32957v14514,22856,22741,54696,22741,88010e" filled="f" strokecolor="black [3213]" strokeweight="1.5pt">
                        <v:path arrowok="t" o:connecttype="custom" o:connectlocs="11,123049;21030,35742;122131,32957;144872,120967" o:connectangles="0,0,0,0"/>
                      </v:shape>
                      <v:shape id="Arc 74" o:spid="_x0000_s1033" style="position:absolute;left:295275;width:144871;height:241935;visibility:visible;mso-wrap-style:square;v-text-anchor:middle" coordsize="144871,24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s18QA&#10;AADbAAAADwAAAGRycy9kb3ducmV2LnhtbESPQWsCMRSE74L/ITyhl6JZ22LLahQRxN6kWsHj6+a5&#10;Wd28rJu4rv31jVDwOMzMN8xk1tpSNFT7wrGC4SABQZw5XXCu4Hu77H+A8AFZY+mYFNzIw2za7Uww&#10;1e7KX9RsQi4ihH2KCkwIVSqlzwxZ9ANXEUfv4GqLIco6l7rGa4TbUr4kyUhaLDguGKxoYSg7bS5W&#10;gV+sV8/nZqd3Wi9fpTHHn/3vUamnXjsfgwjUhkf4v/2pFby/wf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rNfEAAAA2wAAAA8AAAAAAAAAAAAAAAAAmAIAAGRycy9k&#10;b3ducmV2LnhtbFBLBQYAAAAABAAEAPUAAACJAwAAAAA=&#10;" path="m11,123049nsc-325,90402,7255,58914,21030,35742,48704,-10811,93553,-12046,122131,32957v14514,22856,22741,54696,22741,88010l72436,120968,11,123049xem11,123049nfc-325,90402,7255,58914,21030,35742,48704,-10811,93553,-12046,122131,32957v14514,22856,22741,54696,22741,88010e" filled="f" strokecolor="black [3213]" strokeweight="1.5pt">
                        <v:path arrowok="t" o:connecttype="custom" o:connectlocs="11,123049;21030,35742;122131,32957;144872,120967" o:connectangles="0,0,0,0"/>
                      </v:shape>
                    </v:group>
                    <v:group id="Group 78" o:spid="_x0000_s1034" style="position:absolute;width:27622;height:5238" coordsize="27622,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68" o:spid="_x0000_s1035" style="position:absolute;visibility:visible;mso-wrap-style:square" from="0,1238" to="981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WCB74AAADbAAAADwAAAGRycy9kb3ducmV2LnhtbERPPW/CMBDdkfofrKvUjThlQChgECBR&#10;ujbAwHaKjzgiPke2Q8K/rwckxqf3vdqMthUP8qFxrOA7y0EQV043XCs4nw7TBYgQkTW2jknBkwJs&#10;1h+TFRbaDfxHjzLWIoVwKFCBibErpAyVIYshcx1x4m7OW4wJ+lpqj0MKt62c5flcWmw4NRjsaG+o&#10;upe9VXDtd9EfT3I7lOP+x8wObdW7i1Jfn+N2CSLSGN/il/tXK5inselL+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pYIHvgAAANsAAAAPAAAAAAAAAAAAAAAAAKEC&#10;AABkcnMvZG93bnJldi54bWxQSwUGAAAAAAQABAD5AAAAjAMAAAAA&#10;" strokecolor="black [3213]" strokeweight="1.5pt"/>
                      <v:rect id="Rectangle 69" o:spid="_x0000_s1036" style="position:absolute;left:9810;width:4477;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T1sAA&#10;AADbAAAADwAAAGRycy9kb3ducmV2LnhtbESPzQrCMBCE74LvEFbwIprqQbQaRQTRm/gDelyatS1t&#10;NrWJWt/eCILHYWa+YebLxpTiSbXLLSsYDiIQxInVOacKzqdNfwLCeWSNpWVS8CYHy0W7NcdY2xcf&#10;6Hn0qQgQdjEqyLyvYildkpFBN7AVcfButjbog6xTqWt8Bbgp5SiKxtJgzmEhw4rWGSXF8WEUXOm+&#10;7dH0fHe3aPS47HvF0E8KpbqdZjUD4anx//CvvdMKxl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vT1sAAAADbAAAADwAAAAAAAAAAAAAAAACYAgAAZHJzL2Rvd25y&#10;ZXYueG1sUEsFBgAAAAAEAAQA9QAAAIUDAAAAAA==&#10;" fillcolor="white [3201]" strokecolor="black [3213]" strokeweight="2pt"/>
                      <v:line id="Straight Connector 70" o:spid="_x0000_s1037" style="position:absolute;visibility:visible;mso-wrap-style:square" from="14287,1238" to="1876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Y3L4AAADbAAAADwAAAGRycy9kb3ducmV2LnhtbERPPW/CMBDdkfofrKvEBg4MgFIMAiRa&#10;VkI7dDvFRxwRnyPbIeHf4wGJ8el9r7eDbcSdfKgdK5hNMxDEpdM1Vwp+L8fJCkSIyBobx6TgQQG2&#10;m4/RGnPtej7TvYiVSCEcclRgYmxzKUNpyGKYupY4cVfnLcYEfSW1xz6F20bOs2whLdacGgy2dDBU&#10;3orOKvjv9tH/XOSuL4bDt5kfm7Jzf0qNP4fdF4hIQ3yLX+6TVrBM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ChjcvgAAANsAAAAPAAAAAAAAAAAAAAAAAKEC&#10;AABkcnMvZG93bnJldi54bWxQSwUGAAAAAAQABAD5AAAAjAMAAAAA&#10;" strokecolor="black [3213]" strokeweight="1.5pt"/>
                      <v:line id="Straight Connector 76" o:spid="_x0000_s1038" style="position:absolute;visibility:visible;mso-wrap-style:square" from="23145,1143" to="2762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lM8IAAADbAAAADwAAAGRycy9kb3ducmV2LnhtbESPwW7CMBBE70j8g7VIvRGnHChKMYgi&#10;Ab0S2kNvq3iJI+J1ZDsk/fsaqRLH0cy80ay3o23FnXxoHCt4zXIQxJXTDdcKvi6H+QpEiMgaW8ek&#10;4JcCbDfTyRoL7QY+072MtUgQDgUqMDF2hZShMmQxZK4jTt7VeYsxSV9L7XFIcNvKRZ4vpcWG04LB&#10;jvaGqlvZWwU//Uf0p4vcDeW4P5rFoa16963Uy2zcvYOINMZn+L/9qRW8LeHxJf0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8lM8IAAADbAAAADwAAAAAAAAAAAAAA&#10;AAChAgAAZHJzL2Rvd25yZXYueG1sUEsFBgAAAAAEAAQA+QAAAJADAAAAAA==&#10;" strokecolor="black [3213]" strokeweight="1.5pt"/>
                      <v:shapetype id="_x0000_t32" coordsize="21600,21600" o:spt="32" o:oned="t" path="m,l21600,21600e" filled="f">
                        <v:path arrowok="t" fillok="f" o:connecttype="none"/>
                        <o:lock v:ext="edit" shapetype="t"/>
                      </v:shapetype>
                      <v:shape id="Straight Arrow Connector 77" o:spid="_x0000_s1039" type="#_x0000_t32" style="position:absolute;left:4191;top:1143;width:0;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sMUAAADbAAAADwAAAGRycy9kb3ducmV2LnhtbESPQWvCQBSE7wX/w/KE3upGaY3GrCJC&#10;aQ9CaZqLt0f2uQnJvg3ZbYz/vlso9DjMzDdMfphsJ0YafONYwXKRgCCunG7YKCi/Xp82IHxA1tg5&#10;JgV38nDYzx5yzLS78SeNRTAiQthnqKAOoc+k9FVNFv3C9cTRu7rBYohyMFIPeItw28lVkqylxYbj&#10;Qo09nWqq2uLbKnhet8XL9WLOH+f7+FaV29JQUyr1OJ+OOxCBpvAf/mu/awVpCr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f0sMUAAADbAAAADwAAAAAAAAAA&#10;AAAAAAChAgAAZHJzL2Rvd25yZXYueG1sUEsFBgAAAAAEAAQA+QAAAJMDAAAAAA==&#10;" strokecolor="black [3213]" strokeweight="1.5pt">
                        <v:stroke startarrow="oval" endarrow="block"/>
                      </v:shape>
                    </v:group>
                  </v:group>
                  <v:group id="Group 85" o:spid="_x0000_s1040" style="position:absolute;width:28765;height:13620" coordsize="28765,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202" coordsize="21600,21600" o:spt="202" path="m,l,21600r21600,l21600,xe">
                      <v:stroke joinstyle="miter"/>
                      <v:path gradientshapeok="t" o:connecttype="rect"/>
                    </v:shapetype>
                    <v:shape id="Text Box 2" o:spid="_x0000_s1041" type="#_x0000_t202" style="position:absolute;top:8763;width:1895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AA4CE1" w:rsidRDefault="00AA4CE1">
                            <m:oMathPara>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Fe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Fe</m:t>
                                    </m:r>
                                  </m:sub>
                                </m:sSub>
                                <m:r>
                                  <w:rPr>
                                    <w:rFonts w:ascii="Cambria Math" w:hAnsi="Cambria Math"/>
                                  </w:rPr>
                                  <m:t>+j∆</m:t>
                                </m:r>
                                <m:sSub>
                                  <m:sSubPr>
                                    <m:ctrlPr>
                                      <w:rPr>
                                        <w:rFonts w:ascii="Cambria Math" w:hAnsi="Cambria Math"/>
                                        <w:i/>
                                      </w:rPr>
                                    </m:ctrlPr>
                                  </m:sSubPr>
                                  <m:e>
                                    <m:r>
                                      <w:rPr>
                                        <w:rFonts w:ascii="Cambria Math" w:hAnsi="Cambria Math"/>
                                      </w:rPr>
                                      <m:t>Q</m:t>
                                    </m:r>
                                  </m:e>
                                  <m:sub>
                                    <m:r>
                                      <w:rPr>
                                        <w:rFonts w:ascii="Cambria Math" w:hAnsi="Cambria Math"/>
                                      </w:rPr>
                                      <m:t>Fe</m:t>
                                    </m:r>
                                  </m:sub>
                                </m:sSub>
                              </m:oMath>
                            </m:oMathPara>
                          </w:p>
                        </w:txbxContent>
                      </v:textbox>
                    </v:shape>
                    <v:shape id="Text Box 83" o:spid="_x0000_s1042" type="#_x0000_t202" style="position:absolute;left:15335;width:4477;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AA4CE1" w:rsidRPr="00A81CA5" w:rsidRDefault="00AA4CE1">
                            <w:r>
                              <w:t>R</w:t>
                            </w:r>
                            <w:r>
                              <w:rPr>
                                <w:vertAlign w:val="subscript"/>
                              </w:rPr>
                              <w:t>B</w:t>
                            </w:r>
                          </w:p>
                        </w:txbxContent>
                      </v:textbox>
                    </v:shape>
                    <v:shape id="Text Box 84" o:spid="_x0000_s1043" type="#_x0000_t202" style="position:absolute;left:24288;width:4477;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AA4CE1" w:rsidRPr="00A81CA5" w:rsidRDefault="00AA4CE1">
                            <w:proofErr w:type="gramStart"/>
                            <w:r>
                              <w:t>jX</w:t>
                            </w:r>
                            <w:r>
                              <w:rPr>
                                <w:vertAlign w:val="subscript"/>
                              </w:rPr>
                              <w:t>B</w:t>
                            </w:r>
                            <w:proofErr w:type="gramEnd"/>
                          </w:p>
                        </w:txbxContent>
                      </v:textbox>
                    </v:shape>
                  </v:group>
                </v:group>
              </v:group>
            </w:pict>
          </mc:Fallback>
        </mc:AlternateContent>
      </w:r>
      <w:r w:rsidR="00273525">
        <w:rPr>
          <w:noProof/>
        </w:rPr>
        <mc:AlternateContent>
          <mc:Choice Requires="wpc">
            <w:drawing>
              <wp:inline distT="0" distB="0" distL="0" distR="0">
                <wp:extent cx="952500" cy="1501800"/>
                <wp:effectExtent l="0" t="0" r="0" b="317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Oval 4"/>
                        <wps:cNvSpPr>
                          <a:spLocks noChangeArrowheads="1"/>
                        </wps:cNvSpPr>
                        <wps:spPr bwMode="auto">
                          <a:xfrm>
                            <a:off x="6608" y="386911"/>
                            <a:ext cx="376121" cy="376756"/>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5"/>
                        <wps:cNvSpPr>
                          <a:spLocks noChangeArrowheads="1"/>
                        </wps:cNvSpPr>
                        <wps:spPr bwMode="auto">
                          <a:xfrm>
                            <a:off x="6608" y="560564"/>
                            <a:ext cx="376121" cy="376756"/>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Line 6"/>
                        <wps:cNvCnPr/>
                        <wps:spPr bwMode="auto">
                          <a:xfrm flipV="1">
                            <a:off x="196193" y="155374"/>
                            <a:ext cx="508" cy="23153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7"/>
                        <wps:cNvCnPr/>
                        <wps:spPr bwMode="auto">
                          <a:xfrm flipV="1">
                            <a:off x="209408" y="936813"/>
                            <a:ext cx="508" cy="23153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8"/>
                        <wps:cNvCnPr/>
                        <wps:spPr bwMode="auto">
                          <a:xfrm>
                            <a:off x="289715" y="4062"/>
                            <a:ext cx="0" cy="318364"/>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9"/>
                        <wps:cNvCnPr/>
                        <wps:spPr bwMode="auto">
                          <a:xfrm>
                            <a:off x="289715" y="988096"/>
                            <a:ext cx="508" cy="318364"/>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10"/>
                        <wps:cNvSpPr txBox="1">
                          <a:spLocks noChangeArrowheads="1"/>
                        </wps:cNvSpPr>
                        <wps:spPr bwMode="auto">
                          <a:xfrm>
                            <a:off x="260743" y="4062"/>
                            <a:ext cx="349708" cy="543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AA4CE1" w:rsidRPr="0025410F" w:rsidRDefault="00AA4CE1" w:rsidP="00273525">
                              <w:pPr>
                                <w:rPr>
                                  <w:sz w:val="23"/>
                                </w:rPr>
                              </w:pPr>
                              <w:r w:rsidRPr="0025410F">
                                <w:rPr>
                                  <w:position w:val="-6"/>
                                  <w:sz w:val="23"/>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21.75pt" o:ole="">
                                    <v:imagedata r:id="rId7" o:title=""/>
                                  </v:shape>
                                  <o:OLEObject Type="Embed" ProgID="Equation.3" ShapeID="_x0000_i1034" DrawAspect="Content" ObjectID="_1519976548" r:id="rId8"/>
                                </w:object>
                              </w:r>
                            </w:p>
                          </w:txbxContent>
                        </wps:txbx>
                        <wps:bodyPr rot="0" vert="horz" wrap="none" lIns="85954" tIns="42977" rIns="85954" bIns="42977" anchor="t" anchorCtr="0" upright="1">
                          <a:spAutoFit/>
                        </wps:bodyPr>
                      </wps:wsp>
                      <wps:wsp>
                        <wps:cNvPr id="66" name="Text Box 11"/>
                        <wps:cNvSpPr txBox="1">
                          <a:spLocks noChangeArrowheads="1"/>
                        </wps:cNvSpPr>
                        <wps:spPr bwMode="auto">
                          <a:xfrm>
                            <a:off x="260743" y="958646"/>
                            <a:ext cx="680543" cy="543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AA4CE1" w:rsidRPr="0025410F" w:rsidRDefault="00AA4CE1" w:rsidP="00273525">
                              <w:pPr>
                                <w:rPr>
                                  <w:sz w:val="23"/>
                                </w:rPr>
                              </w:pPr>
                              <w:r w:rsidRPr="0025410F">
                                <w:rPr>
                                  <w:position w:val="-6"/>
                                  <w:sz w:val="23"/>
                                </w:rPr>
                                <w:object w:dxaOrig="800" w:dyaOrig="440">
                                  <v:shape id="_x0000_i1035" type="#_x0000_t75" style="width:39.75pt;height:21.75pt" o:ole="">
                                    <v:imagedata r:id="rId9" o:title=""/>
                                  </v:shape>
                                  <o:OLEObject Type="Embed" ProgID="Equation.3" ShapeID="_x0000_i1035" DrawAspect="Content" ObjectID="_1519976549" r:id="rId10"/>
                                </w:object>
                              </w:r>
                            </w:p>
                          </w:txbxContent>
                        </wps:txbx>
                        <wps:bodyPr rot="0" vert="horz" wrap="none" lIns="85954" tIns="42977" rIns="85954" bIns="42977" anchor="t" anchorCtr="0" upright="1">
                          <a:spAutoFit/>
                        </wps:bodyPr>
                      </wps:wsp>
                    </wpc:wpc>
                  </a:graphicData>
                </a:graphic>
              </wp:inline>
            </w:drawing>
          </mc:Choice>
          <mc:Fallback>
            <w:pict>
              <v:group id="Canvas 67" o:spid="_x0000_s1044" editas="canvas" style="width:75pt;height:118.25pt;mso-position-horizontal-relative:char;mso-position-vertical-relative:line" coordsize="9525,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d8fAUAAJokAAAOAAAAZHJzL2Uyb0RvYy54bWzsWllv4zYQfi/Q/0DoXbHuC1EW8aGiQNoN&#10;kG37TEu0JVQSVVKJnS363ztDyY6U1N3sJtnsYQdwKFOmZob8vrl8+mZbleSGCVnwOtbME0MjrE55&#10;VtTrWPvtXaIHGpEtrTNa8prF2i2T2puzH3843TQRs3jOy4wJAovUMto0sZa3bRNNJjLNWUXlCW9Y&#10;DZMrLirawqVYTzJBN7B6VU4sw/AmGy6yRvCUSQmfzrtJ7Uytv1qxtH27WknWkjLWQLZWvQv1vsT3&#10;ydkpjdaCNnmR9mLQT5CiokUND90vNactJdeieLBUVaSCS75qT1JeTfhqVaRM6QDamMY9bWa0vqFS&#10;KZOCdXYCwugZ112uUe6aJ0VZgjUmsHqEn+H/DewPw+myHt/UfaLu7e/ZNLCBstlvpXyaiFc5bZjS&#10;XEbprzeXghRZrLmhRmpawTl6e0NL4uD24YPhjqvmUqCMsrng6Z+S1HyW03rNzoXgm5zRDAQy8X4Q&#10;evAFvJDwVbLc/MIzWJhet1zt5HYlKlwQ9ohsY83zDDjKt7FmB15oqpVoxLYtSWHS9j3TMjWS4rzv&#10;+a6nnkSj3SKNkO1PjFcEB7HGyrJoJOpHI3pzIVuUi0a7u0a2RlOTDQjvBr6rEVquAWhpK9SXJS+L&#10;DHdOqS7Wy1kpCJgGjrZ69WKMbhP8us7ggTRCsyz6cUuLshuDIN12M4WfTjqlKwzxa6i1Ott/h0a4&#10;CBaBozuWt9AdYz7Xz5OZo3uJ6btzez6bzc1/UFDTifIiy1iNsu5wZjqPOyM94juE7JE20kkOVU/U&#10;66Hqk7EYyuSgy1il88Q1fMcOdN93bd2xF4Y+DZKZfj4zPc9fTGfTxT2VFspM8nm02tscpeLXLRNX&#10;ebYhWYHHxnZDPGVZAQRm+d0GDw4EEbz9o2hzhR0kN1xjZJnAwL/eMvvVO0PsNhuv9tvV63ZnKjgc&#10;YDJ1EBSQEDsdBpc8uwUcgQz4aPQJMMi5eK+RDfBrrMm/rqlgGil/rgGLoek4SMjqwnF9Cy7EcGY5&#10;nKF1CkvFWgsAUMNZ25H4dSOKdQ5PMpW2NT8H/K4KBSjEdicVyI8XwE+drC9OVB5oMyAqF00+4p3P&#10;QFSuZ7ieosgjUR2JCrj3SFQKg0eiGkRUHviTjqguipoRFbf0RDWrL0VPW4cjJLKCSOb3Hf32sZIZ&#10;emZoq2jJdF3bv0dCLkZSGCpZtgmzvTs6ECqVIJai9o+Lk5Tr+36Do7tw/s6Xd2Fi58CPMQ/G24Ng&#10;6ykxDwbvnzm8sEaoVRB6MmotI3T6HCe0vcC0EZh3ocMRtS+e0hxRu09fXz5TeQXUgksc+NpgkBQ8&#10;ytciGnsPawWhb0I1AJyoY3jWGKmQe6hChBnYXfwPVPdc3jV0LbfLKw861yTBzLT36qMs/X8rD6S9&#10;baD+0ooCyjYl5IlQ86hYBvkig4IHjnDHvo7axBHI3zaQnRGQw+cBchgERqgC8P9wuvYRzK9VaDyC&#10;+dsGM7jRziu/w8L2lG+JqbzXoF5H2i18vstyX6rFYHlYeT7g1G0n9Hd5s+tA4qyS6sOeXUDr69F5&#10;M0YWg2P+Pdf/Q9NyjKkV6okX+LqTOK6OhtcNM5yGnuGEzjwZtzRU4aTrYEKy/aktDQx3VHA1KOjj&#10;towCqFEx/3CcVRXQNyBlUcVasG8DHW737Kv9qMldqb/zQl2j50vpiqgQcC/vR3Qn2u1yq1qIKqtF&#10;aH+wDFhDw3rXrQjcEAC361ZYoe/vuhX9TN+t6GYe262QDXYrktfvVngPKVB1OF+TAkM38Jx74ZAX&#10;GMB9XXpzJMEPsAN2QR9mYYNC1+GC4JEEsTr4pbaGn06CKnb4ekgQqqvq9y/KN/U/1sFf2AyvYTz8&#10;SdHZvwAAAP//AwBQSwMEFAAGAAgAAAAhAPKRGQ3bAAAABQEAAA8AAABkcnMvZG93bnJldi54bWxM&#10;j81OwzAQhO9IvIO1SNyoQ1ANCnGqgFQO3Ej5EbdtsiQR9jqKnTTw9Lhc4DLSaFYz3+abxRox0+h7&#10;xxouVwkI4to1PbcannfbixsQPiA3aByThi/ysClOT3LMGnfgJ5qr0IpYwj5DDV0IQyalrzuy6Fdu&#10;II7ZhxsthmjHVjYjHmK5NTJNEiUt9hwXOhzovqP6s5qshrd0rlT50n4r9fpePlxPBh/vtlqfny3l&#10;LYhAS/g7hiN+RIciMu3dxI0XRkN8JPzqMVsn0e41pFdqDbLI5X/64gcAAP//AwBQSwECLQAUAAYA&#10;CAAAACEAtoM4kv4AAADhAQAAEwAAAAAAAAAAAAAAAAAAAAAAW0NvbnRlbnRfVHlwZXNdLnhtbFBL&#10;AQItABQABgAIAAAAIQA4/SH/1gAAAJQBAAALAAAAAAAAAAAAAAAAAC8BAABfcmVscy8ucmVsc1BL&#10;AQItABQABgAIAAAAIQCq2Ed8fAUAAJokAAAOAAAAAAAAAAAAAAAAAC4CAABkcnMvZTJvRG9jLnht&#10;bFBLAQItABQABgAIAAAAIQDykRkN2wAAAAUBAAAPAAAAAAAAAAAAAAAAANYHAABkcnMvZG93bnJl&#10;di54bWxQSwUGAAAAAAQABADzAAAA3ggAAAAA&#10;">
                <v:shape id="_x0000_s1045" type="#_x0000_t75" style="position:absolute;width:9525;height:15017;visibility:visible;mso-wrap-style:square">
                  <v:fill o:detectmouseclick="t"/>
                  <v:path o:connecttype="none"/>
                </v:shape>
                <v:oval id="Oval 4" o:spid="_x0000_s1046" style="position:absolute;left:66;top:3869;width:3761;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nU8IA&#10;AADbAAAADwAAAGRycy9kb3ducmV2LnhtbESPzarCMBSE94LvEI7gRjRVqXh7jSKCqCvxZ3N3h+bY&#10;ltuc1CZqfXsjCC6HmfmGmS0aU4o71a6wrGA4iEAQp1YXnCk4n9b9KQjnkTWWlknBkxws5u3WDBNt&#10;H3yg+9FnIkDYJagg975KpHRpTgbdwFbEwbvY2qAPss6krvER4KaUoyiaSIMFh4UcK1rllP4fb0aB&#10;653j6Z54fF2lO7pRXP1tLrFS3U6z/AXhqfHf8Ke91QriH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ydTwgAAANsAAAAPAAAAAAAAAAAAAAAAAJgCAABkcnMvZG93&#10;bnJldi54bWxQSwUGAAAAAAQABAD1AAAAhwMAAAAA&#10;" filled="f" strokeweight="1.25pt"/>
                <v:oval id="Oval 5" o:spid="_x0000_s1047" style="position:absolute;left:66;top:5605;width:3761;height: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Ec70A&#10;AADbAAAADwAAAGRycy9kb3ducmV2LnhtbERPuwrCMBTdBf8hXMFFNFWpSDWKCKJO4mNxuzTXttjc&#10;1CZq/XszCI6H854vG1OKF9WusKxgOIhAEKdWF5wpuJw3/SkI55E1lpZJwYccLBft1hwTbd98pNfJ&#10;ZyKEsEtQQe59lUjp0pwMuoGtiAN3s7VBH2CdSV3jO4SbUo6iaCINFhwacqxonVN6Pz2NAte7xNMD&#10;8fixTvf0pLi6bm+xUt1Os5qB8NT4v/jn3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FEc70AAADbAAAADwAAAAAAAAAAAAAAAACYAgAAZHJzL2Rvd25yZXYu&#10;eG1sUEsFBgAAAAAEAAQA9QAAAIIDAAAAAA==&#10;" filled="f" strokeweight="1.25pt"/>
                <v:line id="Line 6" o:spid="_x0000_s1048" style="position:absolute;flip:y;visibility:visible;mso-wrap-style:square" from="1961,1553" to="196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wMsQAAADbAAAADwAAAGRycy9kb3ducmV2LnhtbESPQWvCQBSE7wX/w/IKvdWNPVhN3YRa&#10;EAraQ1Wwx2f2mQSzb0P2aeK/7xYKHoeZ+YZZ5INr1JW6UHs2MBknoIgLb2suDex3q+cZqCDIFhvP&#10;ZOBGAfJs9LDA1Pqev+m6lVJFCIcUDVQibap1KCpyGMa+JY7eyXcOJcqu1LbDPsJdo1+SZKod1hwX&#10;Kmzpo6LivL04A8He+HiYbQ79cv9zlvr1S4b13Jinx+H9DZTQIPfwf/vTGphO4O9L/AE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nAyxAAAANsAAAAPAAAAAAAAAAAA&#10;AAAAAKECAABkcnMvZG93bnJldi54bWxQSwUGAAAAAAQABAD5AAAAkgMAAAAA&#10;" strokeweight="1.25pt"/>
                <v:line id="Line 7" o:spid="_x0000_s1049" style="position:absolute;flip:y;visibility:visible;mso-wrap-style:square" from="2094,9368" to="2099,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uRcMAAADbAAAADwAAAGRycy9kb3ducmV2LnhtbESPQWvCQBSE7wX/w/IEb3VTD1ZTV6lC&#10;QVAPVcEen9lnEsy+DdlXE/99Vyh4HGbmG2a26FylbtSE0rOBt2ECijjztuTcwPHw9ToBFQTZYuWZ&#10;DNwpwGLee5lhan3L33TbS64ihEOKBgqROtU6ZAU5DENfE0fv4huHEmWTa9tgG+Gu0qMkGWuHJceF&#10;AmtaFZRd97/OQLB3Pp8m21O7PP5cpXzfSbeZGjPod58foIQ6eYb/22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k7kXDAAAA2wAAAA8AAAAAAAAAAAAA&#10;AAAAoQIAAGRycy9kb3ducmV2LnhtbFBLBQYAAAAABAAEAPkAAACRAwAAAAA=&#10;" strokeweight="1.25pt"/>
                <v:line id="Line 8" o:spid="_x0000_s1050" style="position:absolute;visibility:visible;mso-wrap-style:square" from="2897,40" to="289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eeMIAAADbAAAADwAAAGRycy9kb3ducmV2LnhtbESPUWvCQBCE3wv+h2OFvtWLVoKkniJK&#10;obVQUEufl9w2F8zthtzVxH/vCYU+DjPzDbNcD75RF+pCLWxgOslAEZdia64MfJ1enxagQkS22AiT&#10;gSsFWK9GD0ssrPR8oMsxVipBOBRowMXYFlqH0pHHMJGWOHk/0nmMSXaVth32Ce4bPcuyXHusOS04&#10;bGnrqDwff72B7/d82LtZv/vcSV65j7nsexZjHsfD5gVUpCH+h//ab9ZA/gz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FeeMIAAADbAAAADwAAAAAAAAAAAAAA&#10;AAChAgAAZHJzL2Rvd25yZXYueG1sUEsFBgAAAAAEAAQA+QAAAJADAAAAAA==&#10;" strokecolor="red">
                  <v:stroke endarrow="block"/>
                </v:line>
                <v:line id="Line 9" o:spid="_x0000_s1051" style="position:absolute;visibility:visible;mso-wrap-style:square" from="2897,9880" to="2902,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GDMIAAADbAAAADwAAAGRycy9kb3ducmV2LnhtbESPUWvCQBCE3wv+h2MF3+pFkVBSTymK&#10;0CoUquLzktvmQnO7IXea+O+9QqGPw8x8wyzXg2/UjbpQCxuYTTNQxKXYmisD59Pu+QVUiMgWG2Ey&#10;cKcA69XoaYmFlZ6/6HaMlUoQDgUacDG2hdahdOQxTKUlTt63dB5jkl2lbYd9gvtGz7Ms1x5rTgsO&#10;W9o4Kn+OV2/g8pEPezfvt59bySt3WMi+ZzFmMh7eXkFFGuJ/+K/9bg3kC/j9kn6A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jGDMIAAADbAAAADwAAAAAAAAAAAAAA&#10;AAChAgAAZHJzL2Rvd25yZXYueG1sUEsFBgAAAAAEAAQA+QAAAJADAAAAAA==&#10;" strokecolor="red">
                  <v:stroke endarrow="block"/>
                </v:line>
                <v:shape id="Text Box 10" o:spid="_x0000_s1052" type="#_x0000_t202" style="position:absolute;left:2607;top:40;width:3497;height:5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HfsUA&#10;AADbAAAADwAAAGRycy9kb3ducmV2LnhtbESPQUsDMRSE7wX/Q3iCl2KzKhZdmxYVWrT00uqh3h6b&#10;52bb5GVJ0u723zeC0OMwM98wk1nvrDhSiI1nBXejAgRx5XXDtYLvr/ntE4iYkDVaz6TgRBFm06vB&#10;BEvtO17TcZNqkSEcS1RgUmpLKWNlyGEc+ZY4e78+OExZhlrqgF2GOyvvi2IsHTacFwy29G6o2m8O&#10;TsHDYrvotvbT7sLz0g5bfsOflVHq5rp/fQGRqE+X8H/7QysYP8Lfl/wD5PQ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kd+xQAAANsAAAAPAAAAAAAAAAAAAAAAAJgCAABkcnMv&#10;ZG93bnJldi54bWxQSwUGAAAAAAQABAD1AAAAigMAAAAA&#10;" filled="f" stroked="f" strokecolor="red">
                  <v:textbox style="mso-fit-shape-to-text:t" inset="2.38761mm,1.1938mm,2.38761mm,1.1938mm">
                    <w:txbxContent>
                      <w:p w:rsidR="00AA4CE1" w:rsidRPr="0025410F" w:rsidRDefault="00AA4CE1" w:rsidP="00273525">
                        <w:pPr>
                          <w:rPr>
                            <w:sz w:val="23"/>
                          </w:rPr>
                        </w:pPr>
                        <w:r w:rsidRPr="0025410F">
                          <w:rPr>
                            <w:position w:val="-6"/>
                            <w:sz w:val="23"/>
                          </w:rPr>
                          <w:object w:dxaOrig="279" w:dyaOrig="440">
                            <v:shape id="_x0000_i1034" type="#_x0000_t75" style="width:14.25pt;height:21.75pt" o:ole="">
                              <v:imagedata r:id="rId7" o:title=""/>
                            </v:shape>
                            <o:OLEObject Type="Embed" ProgID="Equation.3" ShapeID="_x0000_i1034" DrawAspect="Content" ObjectID="_1519976548" r:id="rId11"/>
                          </w:object>
                        </w:r>
                      </w:p>
                    </w:txbxContent>
                  </v:textbox>
                </v:shape>
                <v:shape id="Text Box 11" o:spid="_x0000_s1053" type="#_x0000_t202" style="position:absolute;left:2607;top:9586;width:6805;height:5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CcUA&#10;AADbAAAADwAAAGRycy9kb3ducmV2LnhtbESPQUsDMRSE74L/ITyhF2mzVljstmnRQotKL7Y9tLfH&#10;5rlZTV6WJHbXf28EweMwM98wi9XgrLhQiK1nBXeTAgRx7XXLjYLjYTN+ABETskbrmRR8U4TV8vpq&#10;gZX2Pb/RZZ8akSEcK1RgUuoqKWNtyGGc+I44e+8+OExZhkbqgH2GOyunRVFKhy3nBYMdrQ3Vn/sv&#10;p+B+e9r2J/tiP8Ls1d52/ITnnVFqdDM8zkEkGtJ/+K/9rBWUJfx+y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kJxQAAANsAAAAPAAAAAAAAAAAAAAAAAJgCAABkcnMv&#10;ZG93bnJldi54bWxQSwUGAAAAAAQABAD1AAAAigMAAAAA&#10;" filled="f" stroked="f" strokecolor="red">
                  <v:textbox style="mso-fit-shape-to-text:t" inset="2.38761mm,1.1938mm,2.38761mm,1.1938mm">
                    <w:txbxContent>
                      <w:p w:rsidR="00AA4CE1" w:rsidRPr="0025410F" w:rsidRDefault="00AA4CE1" w:rsidP="00273525">
                        <w:pPr>
                          <w:rPr>
                            <w:sz w:val="23"/>
                          </w:rPr>
                        </w:pPr>
                        <w:r w:rsidRPr="0025410F">
                          <w:rPr>
                            <w:position w:val="-6"/>
                            <w:sz w:val="23"/>
                          </w:rPr>
                          <w:object w:dxaOrig="800" w:dyaOrig="440">
                            <v:shape id="_x0000_i1035" type="#_x0000_t75" style="width:39.75pt;height:21.75pt" o:ole="">
                              <v:imagedata r:id="rId9" o:title=""/>
                            </v:shape>
                            <o:OLEObject Type="Embed" ProgID="Equation.3" ShapeID="_x0000_i1035" DrawAspect="Content" ObjectID="_1519976549" r:id="rId12"/>
                          </w:object>
                        </w:r>
                      </w:p>
                    </w:txbxContent>
                  </v:textbox>
                </v:shape>
                <w10:anchorlock/>
              </v:group>
            </w:pict>
          </mc:Fallback>
        </mc:AlternateContent>
      </w:r>
    </w:p>
    <w:p w:rsidR="00A81CA5" w:rsidRDefault="00A81CA5" w:rsidP="00273525">
      <w:pPr>
        <w:tabs>
          <w:tab w:val="left" w:pos="1085"/>
        </w:tabs>
        <w:ind w:left="360"/>
      </w:pPr>
      <w:r>
        <w:t>4.3.2. Các tổn thất trong máy biến áp</w:t>
      </w:r>
    </w:p>
    <w:p w:rsidR="00A81CA5" w:rsidRDefault="00A81CA5" w:rsidP="00273525">
      <w:pPr>
        <w:tabs>
          <w:tab w:val="left" w:pos="1085"/>
        </w:tabs>
        <w:ind w:left="360"/>
      </w:pPr>
      <w:r>
        <w:t>a. Tổn thất cuộn dây:</w:t>
      </w:r>
    </w:p>
    <w:p w:rsidR="00946792" w:rsidRDefault="00946792" w:rsidP="00273525">
      <w:pPr>
        <w:tabs>
          <w:tab w:val="left" w:pos="1085"/>
        </w:tabs>
        <w:ind w:left="360"/>
      </w:pPr>
      <w:r>
        <w:t>- Tổn thất công suất</w:t>
      </w:r>
    </w:p>
    <w:p w:rsidR="00A81CA5" w:rsidRDefault="00A81CA5" w:rsidP="00273525">
      <w:pPr>
        <w:tabs>
          <w:tab w:val="left" w:pos="1085"/>
        </w:tabs>
        <w:ind w:left="360"/>
      </w:pPr>
      <w:r w:rsidRPr="00812007">
        <w:rPr>
          <w:position w:val="-102"/>
        </w:rPr>
        <w:object w:dxaOrig="5920" w:dyaOrig="2160">
          <v:shape id="_x0000_i1025" type="#_x0000_t75" style="width:296.25pt;height:108pt" o:ole="">
            <v:imagedata r:id="rId13" o:title=""/>
          </v:shape>
          <o:OLEObject Type="Embed" ProgID="Equation.3" ShapeID="_x0000_i1025" DrawAspect="Content" ObjectID="_1519976539" r:id="rId14"/>
        </w:object>
      </w:r>
    </w:p>
    <w:p w:rsidR="00A81CA5" w:rsidRPr="00A81CA5" w:rsidRDefault="00A81CA5" w:rsidP="00A81CA5">
      <w:pPr>
        <w:shd w:val="clear" w:color="auto" w:fill="FFC000"/>
        <w:tabs>
          <w:tab w:val="left" w:pos="1085"/>
        </w:tabs>
        <w:ind w:left="360" w:right="6525"/>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đm</m:t>
              </m:r>
            </m:sub>
          </m:sSub>
        </m:oMath>
      </m:oMathPara>
    </w:p>
    <w:p w:rsidR="00A81CA5" w:rsidRPr="00A81CA5" w:rsidRDefault="00A81CA5" w:rsidP="00A81CA5">
      <w:pPr>
        <w:shd w:val="clear" w:color="auto" w:fill="FFC000"/>
        <w:tabs>
          <w:tab w:val="left" w:pos="1085"/>
        </w:tabs>
        <w:ind w:left="360" w:right="6525"/>
        <w:rPr>
          <w:vertAlign w:val="subscript"/>
        </w:rPr>
      </w:pPr>
      <w:r w:rsidRPr="00A81CA5">
        <w:sym w:font="Symbol" w:char="F044"/>
      </w:r>
      <w:r w:rsidRPr="00A81CA5">
        <w:t>P</w:t>
      </w:r>
      <w:r w:rsidRPr="00A81CA5">
        <w:rPr>
          <w:vertAlign w:val="subscript"/>
        </w:rPr>
        <w:t>n</w:t>
      </w:r>
      <w:r w:rsidRPr="00A81CA5">
        <w:t xml:space="preserve"> = </w:t>
      </w:r>
      <w:r w:rsidRPr="00A81CA5">
        <w:sym w:font="Symbol" w:char="F044"/>
      </w:r>
      <w:r w:rsidRPr="00A81CA5">
        <w:t>Q</w:t>
      </w:r>
      <w:r w:rsidRPr="00A81CA5">
        <w:rPr>
          <w:vertAlign w:val="subscript"/>
        </w:rPr>
        <w:t>n</w:t>
      </w:r>
      <w:r w:rsidRPr="00A81CA5">
        <w:sym w:font="Symbol" w:char="F0B4"/>
      </w:r>
      <w:proofErr w:type="gramStart"/>
      <w:r w:rsidRPr="00A81CA5">
        <w:t>tg</w:t>
      </w:r>
      <w:proofErr w:type="gramEnd"/>
      <w:r w:rsidRPr="00A81CA5">
        <w:sym w:font="Symbol" w:char="F06A"/>
      </w:r>
      <w:r w:rsidRPr="00A81CA5">
        <w:rPr>
          <w:vertAlign w:val="subscript"/>
        </w:rPr>
        <w:t>n</w:t>
      </w:r>
    </w:p>
    <w:p w:rsidR="00A81CA5" w:rsidRPr="00946792" w:rsidRDefault="00946792" w:rsidP="00946792">
      <w:pPr>
        <w:pStyle w:val="ListParagraph"/>
        <w:numPr>
          <w:ilvl w:val="0"/>
          <w:numId w:val="5"/>
        </w:numPr>
        <w:tabs>
          <w:tab w:val="left" w:pos="1085"/>
        </w:tabs>
        <w:ind w:right="4"/>
      </w:pPr>
      <w:r>
        <w:t xml:space="preserve">Tổn thất điện áp: (tính theo công thức </w:t>
      </w:r>
      <w:r>
        <w:sym w:font="Symbol" w:char="F044"/>
      </w:r>
      <w:r>
        <w:t>U)</w:t>
      </w:r>
    </w:p>
    <w:p w:rsidR="00946792" w:rsidRDefault="00946792" w:rsidP="00946792">
      <w:pPr>
        <w:tabs>
          <w:tab w:val="left" w:pos="1085"/>
        </w:tabs>
        <w:ind w:left="360" w:right="4"/>
      </w:pPr>
      <w:r>
        <w:t>b. Tổn thất mạch từ</w:t>
      </w:r>
    </w:p>
    <w:p w:rsidR="00946792" w:rsidRPr="00946792" w:rsidRDefault="00946792" w:rsidP="00946792">
      <w:pPr>
        <w:pStyle w:val="ListParagraph"/>
        <w:numPr>
          <w:ilvl w:val="0"/>
          <w:numId w:val="5"/>
        </w:numPr>
        <w:tabs>
          <w:tab w:val="left" w:pos="1085"/>
        </w:tabs>
        <w:ind w:right="4"/>
        <w:rPr>
          <w:vertAlign w:val="subscript"/>
        </w:rPr>
      </w:pPr>
      <w:r>
        <w:t xml:space="preserve">Tổn thất công suất: </w:t>
      </w:r>
      <w:r>
        <w:sym w:font="Symbol" w:char="F044"/>
      </w:r>
      <w:r>
        <w:t>P</w:t>
      </w:r>
      <w:r>
        <w:rPr>
          <w:vertAlign w:val="subscript"/>
        </w:rPr>
        <w:t>Fe</w:t>
      </w:r>
      <w:r>
        <w:t xml:space="preserve">; </w:t>
      </w:r>
      <w:r>
        <w:sym w:font="Symbol" w:char="F044"/>
      </w:r>
      <w:r>
        <w:t>Q</w:t>
      </w:r>
      <w:r>
        <w:rPr>
          <w:vertAlign w:val="subscript"/>
        </w:rPr>
        <w:t>Fe</w:t>
      </w:r>
      <w:r>
        <w:t xml:space="preserve">; </w:t>
      </w:r>
      <w:r>
        <w:sym w:font="Symbol" w:char="F044"/>
      </w:r>
      <w:r>
        <w:t>S</w:t>
      </w:r>
      <w:r>
        <w:rPr>
          <w:vertAlign w:val="subscript"/>
        </w:rPr>
        <w:t>Fe</w:t>
      </w:r>
    </w:p>
    <w:p w:rsidR="00946792" w:rsidRDefault="00946792" w:rsidP="00946792">
      <w:pPr>
        <w:shd w:val="clear" w:color="auto" w:fill="FFC000"/>
        <w:tabs>
          <w:tab w:val="left" w:pos="1085"/>
        </w:tabs>
        <w:ind w:left="360" w:right="6525"/>
      </w:pPr>
      <w:r>
        <w:sym w:font="Symbol" w:char="F044"/>
      </w:r>
      <w:r>
        <w:t>P</w:t>
      </w:r>
      <w:r>
        <w:rPr>
          <w:vertAlign w:val="subscript"/>
        </w:rPr>
        <w:t>Fe</w:t>
      </w:r>
      <w:r>
        <w:t xml:space="preserve"> = P</w:t>
      </w:r>
      <w:r>
        <w:rPr>
          <w:vertAlign w:val="subscript"/>
        </w:rPr>
        <w:t>0</w:t>
      </w:r>
    </w:p>
    <w:p w:rsidR="00946792" w:rsidRPr="00A81CA5" w:rsidRDefault="00946792" w:rsidP="00946792">
      <w:pPr>
        <w:shd w:val="clear" w:color="auto" w:fill="FFC000"/>
        <w:tabs>
          <w:tab w:val="left" w:pos="1085"/>
        </w:tabs>
        <w:ind w:left="360" w:right="6525"/>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Fe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đm</m:t>
              </m:r>
            </m:sub>
          </m:sSub>
        </m:oMath>
      </m:oMathPara>
    </w:p>
    <w:p w:rsidR="00946792" w:rsidRDefault="00946792" w:rsidP="00946792">
      <w:pPr>
        <w:tabs>
          <w:tab w:val="left" w:pos="1085"/>
        </w:tabs>
        <w:ind w:right="4"/>
      </w:pPr>
      <w:r>
        <w:t>Bài toán:</w:t>
      </w:r>
    </w:p>
    <w:p w:rsidR="00946792" w:rsidRDefault="00946792" w:rsidP="00946792">
      <w:pPr>
        <w:tabs>
          <w:tab w:val="left" w:pos="1085"/>
        </w:tabs>
        <w:ind w:right="4"/>
      </w:pPr>
      <w:r>
        <w:t>Dữ kiện: Chon thông số của máy biến áp (Ký hiệu, công suất định mức, điện áp định mức)</w:t>
      </w:r>
    </w:p>
    <w:p w:rsidR="00946792" w:rsidRDefault="00946792" w:rsidP="00946792">
      <w:pPr>
        <w:tabs>
          <w:tab w:val="left" w:pos="1085"/>
        </w:tabs>
        <w:ind w:right="4"/>
      </w:pPr>
      <w:r>
        <w:t xml:space="preserve">Yêu cầu: </w:t>
      </w:r>
    </w:p>
    <w:p w:rsidR="00946792" w:rsidRDefault="00946792" w:rsidP="00946792">
      <w:pPr>
        <w:tabs>
          <w:tab w:val="left" w:pos="1085"/>
        </w:tabs>
        <w:ind w:right="4"/>
      </w:pPr>
      <w:r>
        <w:t>(1) Xác định được sơ đồ thay thế = R</w:t>
      </w:r>
      <w:r>
        <w:rPr>
          <w:vertAlign w:val="subscript"/>
        </w:rPr>
        <w:t>B</w:t>
      </w:r>
      <w:r>
        <w:t>; X</w:t>
      </w:r>
      <w:r>
        <w:rPr>
          <w:vertAlign w:val="subscript"/>
        </w:rPr>
        <w:t>B</w:t>
      </w:r>
      <w:r>
        <w:t xml:space="preserve">; </w:t>
      </w:r>
      <w:r>
        <w:sym w:font="Symbol" w:char="F044"/>
      </w:r>
      <w:r>
        <w:t>P</w:t>
      </w:r>
      <w:r>
        <w:rPr>
          <w:vertAlign w:val="subscript"/>
        </w:rPr>
        <w:t>Fe</w:t>
      </w:r>
      <w:r>
        <w:t xml:space="preserve">; </w:t>
      </w:r>
      <w:r>
        <w:sym w:font="Symbol" w:char="F044"/>
      </w:r>
      <w:r>
        <w:t>Q</w:t>
      </w:r>
      <w:r>
        <w:rPr>
          <w:vertAlign w:val="subscript"/>
        </w:rPr>
        <w:t>Fe</w:t>
      </w:r>
    </w:p>
    <w:p w:rsidR="00946792" w:rsidRDefault="00946792" w:rsidP="00946792">
      <w:pPr>
        <w:tabs>
          <w:tab w:val="left" w:pos="1085"/>
        </w:tabs>
        <w:ind w:right="4"/>
      </w:pPr>
      <w:r>
        <w:lastRenderedPageBreak/>
        <w:t xml:space="preserve">(2) Xác định tổn thất qua máy biến áp: </w:t>
      </w:r>
      <w:r>
        <w:sym w:font="Symbol" w:char="F044"/>
      </w:r>
      <w:proofErr w:type="gramStart"/>
      <w:r>
        <w:t>U ;</w:t>
      </w:r>
      <w:proofErr w:type="gramEnd"/>
      <w:r>
        <w:t xml:space="preserve"> </w:t>
      </w:r>
      <w:r>
        <w:sym w:font="Symbol" w:char="F044"/>
      </w:r>
      <w:r>
        <w:t>P</w:t>
      </w:r>
      <w:r>
        <w:rPr>
          <w:vertAlign w:val="subscript"/>
        </w:rPr>
        <w:t>Cu</w:t>
      </w:r>
      <w:r>
        <w:t xml:space="preserve">; </w:t>
      </w:r>
      <w:r>
        <w:sym w:font="Symbol" w:char="F044"/>
      </w:r>
      <w:r>
        <w:t>Q</w:t>
      </w:r>
      <w:r>
        <w:rPr>
          <w:vertAlign w:val="subscript"/>
        </w:rPr>
        <w:t>Cu</w:t>
      </w:r>
      <w:r>
        <w:t>.</w:t>
      </w:r>
    </w:p>
    <w:p w:rsidR="00946792" w:rsidRDefault="00946792" w:rsidP="00946792">
      <w:pPr>
        <w:tabs>
          <w:tab w:val="left" w:pos="1085"/>
        </w:tabs>
        <w:ind w:right="4"/>
      </w:pPr>
      <w:r>
        <w:t xml:space="preserve">Bài toán tổng quá hơn: Đường dây +Máy biến áp </w:t>
      </w:r>
    </w:p>
    <w:p w:rsidR="00946792" w:rsidRDefault="00946792" w:rsidP="00946792">
      <w:pPr>
        <w:tabs>
          <w:tab w:val="left" w:pos="1085"/>
        </w:tabs>
        <w:ind w:right="4"/>
      </w:pPr>
      <w:r>
        <w:t>Dữ kiện: Cho thông số đường dây (Mã dây + chiều dài dây) +Thông số máy biến áp + thông số tải</w:t>
      </w:r>
    </w:p>
    <w:p w:rsidR="00946792" w:rsidRDefault="00946792" w:rsidP="00946792">
      <w:pPr>
        <w:tabs>
          <w:tab w:val="left" w:pos="1085"/>
        </w:tabs>
        <w:ind w:right="4"/>
      </w:pPr>
      <w:r>
        <w:t xml:space="preserve">Yêu cầu: </w:t>
      </w:r>
    </w:p>
    <w:p w:rsidR="00946792" w:rsidRPr="00946792" w:rsidRDefault="00946792" w:rsidP="00946792">
      <w:pPr>
        <w:pStyle w:val="ListParagraph"/>
        <w:numPr>
          <w:ilvl w:val="0"/>
          <w:numId w:val="7"/>
        </w:numPr>
        <w:tabs>
          <w:tab w:val="left" w:pos="1085"/>
        </w:tabs>
        <w:ind w:right="4"/>
      </w:pPr>
      <w:r>
        <w:t xml:space="preserve"> Xác định sơ đồ thay thế</w:t>
      </w:r>
    </w:p>
    <w:p w:rsidR="00946792" w:rsidRPr="00502E1A" w:rsidRDefault="00946792" w:rsidP="00946792">
      <w:pPr>
        <w:pStyle w:val="ListParagraph"/>
        <w:numPr>
          <w:ilvl w:val="0"/>
          <w:numId w:val="7"/>
        </w:numPr>
        <w:tabs>
          <w:tab w:val="left" w:pos="1085"/>
        </w:tabs>
        <w:ind w:right="4"/>
      </w:pPr>
      <w:r>
        <w:t>Xác định tổn thất của lưới điện</w:t>
      </w:r>
    </w:p>
    <w:p w:rsidR="00502E1A" w:rsidRDefault="00502E1A">
      <w:r>
        <w:br w:type="page"/>
      </w:r>
    </w:p>
    <w:p w:rsidR="00502E1A" w:rsidRDefault="00502E1A" w:rsidP="00502E1A">
      <w:pPr>
        <w:tabs>
          <w:tab w:val="left" w:pos="1085"/>
        </w:tabs>
        <w:ind w:right="4"/>
      </w:pPr>
      <w:r>
        <w:lastRenderedPageBreak/>
        <w:t>CHƯƠNG 6: LỰA CHỌN TIẾT DIỆN DÂY DẪN TRONG MẠNG ĐIỆN</w:t>
      </w:r>
    </w:p>
    <w:p w:rsidR="00502E1A" w:rsidRDefault="00502E1A" w:rsidP="00502E1A">
      <w:pPr>
        <w:tabs>
          <w:tab w:val="left" w:pos="1085"/>
        </w:tabs>
        <w:ind w:right="4"/>
      </w:pPr>
      <w:r>
        <w:t xml:space="preserve">6.1. Khái niệm </w:t>
      </w:r>
      <w:proofErr w:type="gramStart"/>
      <w:r>
        <w:t>chung</w:t>
      </w:r>
      <w:proofErr w:type="gramEnd"/>
      <w:r>
        <w:t>:</w:t>
      </w:r>
    </w:p>
    <w:p w:rsidR="00502E1A" w:rsidRPr="00502E1A" w:rsidRDefault="00502E1A" w:rsidP="00502E1A">
      <w:pPr>
        <w:spacing w:before="0" w:after="0" w:line="240" w:lineRule="auto"/>
        <w:jc w:val="both"/>
        <w:rPr>
          <w:rFonts w:eastAsia="Times New Roman"/>
        </w:rPr>
      </w:pPr>
      <w:r w:rsidRPr="00502E1A">
        <w:rPr>
          <w:rFonts w:eastAsia="Times New Roman"/>
        </w:rPr>
        <w:t>Khi chọn dây dẫn hay bất kỳ một phần tử nào trong mạng điện điều phải đảm bảo yêu cầu về mặt k</w:t>
      </w:r>
      <w:r>
        <w:rPr>
          <w:rFonts w:eastAsia="Times New Roman"/>
        </w:rPr>
        <w:t xml:space="preserve">inh </w:t>
      </w:r>
      <w:r w:rsidRPr="00502E1A">
        <w:rPr>
          <w:rFonts w:eastAsia="Times New Roman"/>
        </w:rPr>
        <w:t>tế và kỹ thuật. Đó là một quá trình gồm 3 bước:</w:t>
      </w:r>
    </w:p>
    <w:p w:rsidR="00502E1A" w:rsidRPr="00502E1A" w:rsidRDefault="00502E1A" w:rsidP="00502E1A">
      <w:pPr>
        <w:pStyle w:val="ListParagraph"/>
        <w:numPr>
          <w:ilvl w:val="0"/>
          <w:numId w:val="8"/>
        </w:numPr>
        <w:spacing w:before="0" w:after="0" w:line="240" w:lineRule="auto"/>
        <w:jc w:val="both"/>
        <w:rPr>
          <w:rFonts w:eastAsia="Times New Roman"/>
        </w:rPr>
      </w:pPr>
      <w:proofErr w:type="gramStart"/>
      <w:r w:rsidRPr="00502E1A">
        <w:rPr>
          <w:rFonts w:eastAsia="Times New Roman"/>
        </w:rPr>
        <w:t>B1 :</w:t>
      </w:r>
      <w:proofErr w:type="gramEnd"/>
      <w:r w:rsidRPr="00502E1A">
        <w:rPr>
          <w:rFonts w:eastAsia="Times New Roman"/>
        </w:rPr>
        <w:t xml:space="preserve"> Tính các thông số tính toán theo một yêu cầu nào đó.</w:t>
      </w:r>
    </w:p>
    <w:p w:rsidR="00502E1A" w:rsidRPr="00502E1A" w:rsidRDefault="00502E1A" w:rsidP="00502E1A">
      <w:pPr>
        <w:numPr>
          <w:ilvl w:val="0"/>
          <w:numId w:val="8"/>
        </w:numPr>
        <w:spacing w:before="0" w:after="0" w:line="240" w:lineRule="auto"/>
        <w:jc w:val="both"/>
        <w:rPr>
          <w:rFonts w:eastAsia="Times New Roman"/>
        </w:rPr>
      </w:pPr>
      <w:proofErr w:type="gramStart"/>
      <w:r w:rsidRPr="00502E1A">
        <w:rPr>
          <w:rFonts w:eastAsia="Times New Roman"/>
        </w:rPr>
        <w:t>B2 :</w:t>
      </w:r>
      <w:proofErr w:type="gramEnd"/>
      <w:r w:rsidRPr="00502E1A">
        <w:rPr>
          <w:rFonts w:eastAsia="Times New Roman"/>
        </w:rPr>
        <w:t xml:space="preserve"> Tra bảng chọn phần tử tiêu chuẩn có các thông số định mức phù hợp với các thông số tính toán ở B1.</w:t>
      </w:r>
    </w:p>
    <w:p w:rsidR="00502E1A" w:rsidRPr="00502E1A" w:rsidRDefault="00502E1A" w:rsidP="00502E1A">
      <w:pPr>
        <w:numPr>
          <w:ilvl w:val="0"/>
          <w:numId w:val="8"/>
        </w:numPr>
        <w:spacing w:before="0" w:after="0" w:line="240" w:lineRule="auto"/>
        <w:jc w:val="both"/>
        <w:rPr>
          <w:rFonts w:eastAsia="Times New Roman"/>
        </w:rPr>
      </w:pPr>
      <w:proofErr w:type="gramStart"/>
      <w:r w:rsidRPr="00502E1A">
        <w:rPr>
          <w:rFonts w:eastAsia="Times New Roman"/>
        </w:rPr>
        <w:t>B3 :</w:t>
      </w:r>
      <w:proofErr w:type="gramEnd"/>
      <w:r w:rsidRPr="00502E1A">
        <w:rPr>
          <w:rFonts w:eastAsia="Times New Roman"/>
        </w:rPr>
        <w:t xml:space="preserve"> Kiểm tra lại với phần tử đã chọn có thoả các điều kiện vận hành bình thường và lúc sự cố không. Nếu thoả thì việc lựa chọn kết thúc. Nếu không thoả thì trở lại B2 chọn phần tử khác cao hơn một cấp cho đến khi nào thoả điều kiện thì thôi.</w:t>
      </w:r>
    </w:p>
    <w:p w:rsidR="00502E1A" w:rsidRPr="00502E1A" w:rsidRDefault="00502E1A" w:rsidP="00502E1A">
      <w:pPr>
        <w:tabs>
          <w:tab w:val="left" w:pos="1085"/>
        </w:tabs>
        <w:ind w:right="4"/>
        <w:rPr>
          <w:b/>
          <w:sz w:val="30"/>
          <w:szCs w:val="30"/>
        </w:rPr>
      </w:pPr>
      <w:r w:rsidRPr="00502E1A">
        <w:rPr>
          <w:b/>
          <w:sz w:val="30"/>
          <w:szCs w:val="30"/>
        </w:rPr>
        <w:t xml:space="preserve">6.2. Chọn tiết diện dây dẫn </w:t>
      </w:r>
      <w:proofErr w:type="gramStart"/>
      <w:r w:rsidRPr="00502E1A">
        <w:rPr>
          <w:b/>
          <w:sz w:val="30"/>
          <w:szCs w:val="30"/>
        </w:rPr>
        <w:t>theo</w:t>
      </w:r>
      <w:proofErr w:type="gramEnd"/>
      <w:r w:rsidRPr="00502E1A">
        <w:rPr>
          <w:b/>
          <w:sz w:val="30"/>
          <w:szCs w:val="30"/>
        </w:rPr>
        <w:t xml:space="preserve"> điều kiện kinh tế (mật độ dòng kinh tế)</w:t>
      </w:r>
    </w:p>
    <w:p w:rsidR="00502E1A" w:rsidRPr="00502E1A" w:rsidRDefault="00502E1A" w:rsidP="00502E1A">
      <w:pPr>
        <w:spacing w:before="0" w:after="0" w:line="240" w:lineRule="auto"/>
        <w:ind w:firstLine="720"/>
        <w:jc w:val="both"/>
        <w:rPr>
          <w:rFonts w:eastAsia="Times New Roman"/>
        </w:rPr>
      </w:pPr>
      <w:r w:rsidRPr="00502E1A">
        <w:rPr>
          <w:rFonts w:eastAsia="Times New Roman"/>
        </w:rPr>
        <w:t xml:space="preserve">Chọn tiết diện dây dẫn </w:t>
      </w:r>
      <w:proofErr w:type="gramStart"/>
      <w:r w:rsidRPr="00502E1A">
        <w:rPr>
          <w:rFonts w:eastAsia="Times New Roman"/>
        </w:rPr>
        <w:t>theo</w:t>
      </w:r>
      <w:proofErr w:type="gramEnd"/>
      <w:r w:rsidRPr="00502E1A">
        <w:rPr>
          <w:rFonts w:eastAsia="Times New Roman"/>
        </w:rPr>
        <w:t xml:space="preserve"> điều kiện kinh tế để đảm bảo hàm chi phí tính toán có giá trị nhỏ nhất và thường </w:t>
      </w:r>
      <w:r w:rsidRPr="00502E1A">
        <w:rPr>
          <w:rFonts w:eastAsia="Times New Roman"/>
          <w:highlight w:val="yellow"/>
        </w:rPr>
        <w:t>áp dụng trong lưới truyền tải</w:t>
      </w:r>
      <w:r w:rsidRPr="00502E1A">
        <w:rPr>
          <w:rFonts w:eastAsia="Times New Roman"/>
        </w:rPr>
        <w:t xml:space="preserve">. Đó là phương pháp chọn dây dẫn theo mật độ ktế của dòng </w:t>
      </w:r>
      <w:proofErr w:type="gramStart"/>
      <w:r w:rsidRPr="00502E1A">
        <w:rPr>
          <w:rFonts w:eastAsia="Times New Roman"/>
        </w:rPr>
        <w:t>điện :</w:t>
      </w:r>
      <w:proofErr w:type="gramEnd"/>
    </w:p>
    <w:p w:rsidR="00502E1A" w:rsidRPr="00502E1A" w:rsidRDefault="00502E1A" w:rsidP="00502E1A">
      <w:pPr>
        <w:spacing w:before="0" w:after="0" w:line="240" w:lineRule="auto"/>
        <w:ind w:firstLine="720"/>
        <w:jc w:val="both"/>
        <w:rPr>
          <w:rFonts w:eastAsia="Times New Roman"/>
        </w:rPr>
      </w:pPr>
      <w:r w:rsidRPr="00502E1A">
        <w:rPr>
          <w:rFonts w:eastAsia="Times New Roman"/>
        </w:rPr>
        <w:tab/>
      </w:r>
      <w:proofErr w:type="gramStart"/>
      <w:r w:rsidRPr="00502E1A">
        <w:rPr>
          <w:rFonts w:eastAsia="Times New Roman"/>
        </w:rPr>
        <w:t>j</w:t>
      </w:r>
      <w:r w:rsidRPr="00502E1A">
        <w:rPr>
          <w:rFonts w:eastAsia="Times New Roman"/>
          <w:vertAlign w:val="subscript"/>
        </w:rPr>
        <w:t>kt</w:t>
      </w:r>
      <w:proofErr w:type="gramEnd"/>
      <w:r w:rsidRPr="00502E1A">
        <w:rPr>
          <w:rFonts w:eastAsia="Times New Roman"/>
        </w:rPr>
        <w:t xml:space="preserve"> = </w:t>
      </w:r>
      <w:r w:rsidRPr="00502E1A">
        <w:rPr>
          <w:rFonts w:eastAsia="Times New Roman"/>
          <w:position w:val="-30"/>
        </w:rPr>
        <w:object w:dxaOrig="499" w:dyaOrig="700">
          <v:shape id="_x0000_i1026" type="#_x0000_t75" style="width:24.75pt;height:35.25pt" o:ole="">
            <v:imagedata r:id="rId15" o:title=""/>
          </v:shape>
          <o:OLEObject Type="Embed" ProgID="Equation.3" ShapeID="_x0000_i1026" DrawAspect="Content" ObjectID="_1519976540" r:id="rId16"/>
        </w:object>
      </w:r>
      <w:r w:rsidRPr="00502E1A">
        <w:rPr>
          <w:rFonts w:eastAsia="Times New Roman"/>
        </w:rPr>
        <w:tab/>
        <w:t>(A/mm</w:t>
      </w:r>
      <w:r w:rsidRPr="00502E1A">
        <w:rPr>
          <w:rFonts w:eastAsia="Times New Roman"/>
          <w:vertAlign w:val="superscript"/>
        </w:rPr>
        <w:t>2</w:t>
      </w:r>
      <w:r w:rsidRPr="00502E1A">
        <w:rPr>
          <w:rFonts w:eastAsia="Times New Roman"/>
        </w:rPr>
        <w:t>)</w:t>
      </w:r>
      <w:r w:rsidRPr="00502E1A">
        <w:rPr>
          <w:rFonts w:eastAsia="Times New Roman"/>
        </w:rPr>
        <w:tab/>
        <w:t>(*)</w:t>
      </w:r>
    </w:p>
    <w:p w:rsidR="00502E1A" w:rsidRPr="00502E1A" w:rsidRDefault="00502E1A" w:rsidP="00502E1A">
      <w:pPr>
        <w:spacing w:before="0" w:after="0" w:line="240" w:lineRule="auto"/>
        <w:jc w:val="both"/>
        <w:rPr>
          <w:rFonts w:eastAsia="Times New Roman"/>
        </w:rPr>
      </w:pPr>
      <w:r w:rsidRPr="00502E1A">
        <w:rPr>
          <w:rFonts w:eastAsia="Times New Roman"/>
        </w:rPr>
        <w:t xml:space="preserve">Với: </w:t>
      </w:r>
      <w:r w:rsidRPr="00502E1A">
        <w:rPr>
          <w:rFonts w:eastAsia="Times New Roman"/>
        </w:rPr>
        <w:tab/>
      </w:r>
      <w:proofErr w:type="gramStart"/>
      <w:r w:rsidRPr="00502E1A">
        <w:rPr>
          <w:rFonts w:eastAsia="Times New Roman"/>
        </w:rPr>
        <w:t>I</w:t>
      </w:r>
      <w:r w:rsidRPr="00502E1A">
        <w:rPr>
          <w:rFonts w:eastAsia="Times New Roman"/>
          <w:vertAlign w:val="subscript"/>
        </w:rPr>
        <w:t>max</w:t>
      </w:r>
      <w:proofErr w:type="gramEnd"/>
      <w:r w:rsidRPr="00502E1A">
        <w:rPr>
          <w:rFonts w:eastAsia="Times New Roman"/>
        </w:rPr>
        <w:t xml:space="preserve"> – dòng điện lớn nhất chạy trên đường dây khi lưới điện vận hành bình thường.</w:t>
      </w:r>
    </w:p>
    <w:p w:rsidR="00502E1A" w:rsidRPr="00502E1A" w:rsidRDefault="00502E1A" w:rsidP="00502E1A">
      <w:pPr>
        <w:spacing w:before="0" w:after="0" w:line="240" w:lineRule="auto"/>
        <w:ind w:firstLine="720"/>
        <w:jc w:val="both"/>
        <w:rPr>
          <w:rFonts w:eastAsia="Times New Roman"/>
        </w:rPr>
      </w:pPr>
      <w:proofErr w:type="gramStart"/>
      <w:r w:rsidRPr="00502E1A">
        <w:rPr>
          <w:rFonts w:eastAsia="Times New Roman"/>
        </w:rPr>
        <w:t>F</w:t>
      </w:r>
      <w:r w:rsidRPr="00502E1A">
        <w:rPr>
          <w:rFonts w:eastAsia="Times New Roman"/>
          <w:vertAlign w:val="subscript"/>
        </w:rPr>
        <w:t>kt</w:t>
      </w:r>
      <w:r w:rsidRPr="00502E1A">
        <w:rPr>
          <w:rFonts w:eastAsia="Times New Roman"/>
        </w:rPr>
        <w:t xml:space="preserve"> – tiết diện kinh tế của đường dây.</w:t>
      </w:r>
      <w:proofErr w:type="gramEnd"/>
    </w:p>
    <w:p w:rsidR="00502E1A" w:rsidRDefault="00502E1A" w:rsidP="00CC69AD">
      <w:pPr>
        <w:shd w:val="clear" w:color="auto" w:fill="FFFF00"/>
        <w:ind w:right="4"/>
      </w:pPr>
      <w:r>
        <w:t>Các bước thực hiện</w:t>
      </w:r>
    </w:p>
    <w:p w:rsidR="00502E1A" w:rsidRDefault="00502E1A" w:rsidP="00CC69AD">
      <w:pPr>
        <w:shd w:val="clear" w:color="auto" w:fill="FFFF00"/>
        <w:ind w:right="4"/>
      </w:pPr>
      <w:r>
        <w:t xml:space="preserve">Bước 1: Tính </w:t>
      </w:r>
      <w:proofErr w:type="gramStart"/>
      <w:r>
        <w:t>I</w:t>
      </w:r>
      <w:r>
        <w:rPr>
          <w:vertAlign w:val="subscript"/>
        </w:rPr>
        <w:t>max</w:t>
      </w:r>
      <w:proofErr w:type="gramEnd"/>
    </w:p>
    <w:p w:rsidR="00502E1A" w:rsidRDefault="00502E1A" w:rsidP="00CC69AD">
      <w:pPr>
        <w:shd w:val="clear" w:color="auto" w:fill="FFFF00"/>
        <w:ind w:right="4"/>
      </w:pPr>
      <w:r w:rsidRPr="0071092B">
        <w:rPr>
          <w:position w:val="-32"/>
        </w:rPr>
        <w:object w:dxaOrig="1460" w:dyaOrig="720">
          <v:shape id="_x0000_i1027" type="#_x0000_t75" style="width:72.75pt;height:36pt" o:ole="">
            <v:imagedata r:id="rId17" o:title=""/>
          </v:shape>
          <o:OLEObject Type="Embed" ProgID="Equation.3" ShapeID="_x0000_i1027" DrawAspect="Content" ObjectID="_1519976541" r:id="rId18"/>
        </w:object>
      </w:r>
    </w:p>
    <w:p w:rsidR="00502E1A" w:rsidRDefault="00502E1A" w:rsidP="00CC69AD">
      <w:pPr>
        <w:shd w:val="clear" w:color="auto" w:fill="FFFF00"/>
        <w:ind w:right="4"/>
      </w:pPr>
      <w:r>
        <w:t>Bước 2: Tra bảng tìm mật độ dòng kinh tế và tính tiết diện tính toán</w:t>
      </w:r>
    </w:p>
    <w:p w:rsidR="00502E1A" w:rsidRDefault="00502E1A" w:rsidP="00CC69AD">
      <w:pPr>
        <w:pStyle w:val="ListParagraph"/>
        <w:numPr>
          <w:ilvl w:val="0"/>
          <w:numId w:val="9"/>
        </w:numPr>
        <w:shd w:val="clear" w:color="auto" w:fill="FFFF00"/>
        <w:tabs>
          <w:tab w:val="left" w:pos="426"/>
        </w:tabs>
        <w:ind w:left="0" w:right="4" w:firstLine="0"/>
      </w:pPr>
      <w:r>
        <w:t>Từ dữ kiện là T</w:t>
      </w:r>
      <w:r w:rsidRPr="00502E1A">
        <w:rPr>
          <w:vertAlign w:val="subscript"/>
        </w:rPr>
        <w:t>max</w:t>
      </w:r>
      <w:r>
        <w:t xml:space="preserve"> </w:t>
      </w:r>
      <w:r>
        <w:sym w:font="Wingdings" w:char="F0E0"/>
      </w:r>
      <w:r>
        <w:t xml:space="preserve"> tra bảng tìm j</w:t>
      </w:r>
      <w:r w:rsidRPr="00502E1A">
        <w:rPr>
          <w:vertAlign w:val="subscript"/>
        </w:rPr>
        <w:t>kt</w:t>
      </w:r>
    </w:p>
    <w:p w:rsidR="00502E1A" w:rsidRDefault="00502E1A" w:rsidP="00CC69AD">
      <w:pPr>
        <w:pStyle w:val="ListParagraph"/>
        <w:numPr>
          <w:ilvl w:val="0"/>
          <w:numId w:val="9"/>
        </w:numPr>
        <w:shd w:val="clear" w:color="auto" w:fill="FFFF00"/>
        <w:tabs>
          <w:tab w:val="left" w:pos="426"/>
        </w:tabs>
        <w:ind w:left="0" w:right="4" w:firstLine="0"/>
      </w:pPr>
      <w:r>
        <w:t>Tiết diện tính toán:</w:t>
      </w:r>
    </w:p>
    <w:p w:rsidR="00502E1A" w:rsidRDefault="00502E1A" w:rsidP="00CC69AD">
      <w:pPr>
        <w:pStyle w:val="ListParagraph"/>
        <w:shd w:val="clear" w:color="auto" w:fill="FFFF00"/>
        <w:ind w:left="0" w:right="4"/>
      </w:pPr>
      <w:r>
        <w:t>F</w:t>
      </w:r>
      <w:r>
        <w:rPr>
          <w:vertAlign w:val="subscript"/>
        </w:rPr>
        <w:t>kt</w:t>
      </w:r>
      <w:r>
        <w:t xml:space="preserve"> =</w:t>
      </w:r>
      <w:r w:rsidRPr="006F5BD0">
        <w:rPr>
          <w:position w:val="-30"/>
        </w:rPr>
        <w:object w:dxaOrig="499" w:dyaOrig="700">
          <v:shape id="_x0000_i1028" type="#_x0000_t75" style="width:24.75pt;height:35.25pt" o:ole="">
            <v:imagedata r:id="rId19" o:title=""/>
          </v:shape>
          <o:OLEObject Type="Embed" ProgID="Equation.3" ShapeID="_x0000_i1028" DrawAspect="Content" ObjectID="_1519976542" r:id="rId20"/>
        </w:object>
      </w:r>
      <w:r>
        <w:t>.k</w:t>
      </w:r>
      <w:r>
        <w:rPr>
          <w:vertAlign w:val="subscript"/>
        </w:rPr>
        <w:t>tt</w:t>
      </w:r>
      <w:r>
        <w:t xml:space="preserve"> </w:t>
      </w:r>
      <w:r>
        <w:tab/>
      </w:r>
      <w:r>
        <w:tab/>
      </w:r>
      <w:r w:rsidR="00CC69AD">
        <w:t>(k</w:t>
      </w:r>
      <w:r w:rsidR="00CC69AD" w:rsidRPr="0071092B">
        <w:rPr>
          <w:vertAlign w:val="subscript"/>
        </w:rPr>
        <w:t>tt</w:t>
      </w:r>
      <w:r w:rsidR="00CC69AD">
        <w:t xml:space="preserve"> – hệ số tăng trưởng của phụ tải)</w:t>
      </w:r>
    </w:p>
    <w:p w:rsidR="00CC69AD" w:rsidRDefault="00CC69AD" w:rsidP="00CC69AD">
      <w:pPr>
        <w:shd w:val="clear" w:color="auto" w:fill="FFFF00"/>
        <w:ind w:right="4"/>
      </w:pPr>
      <w:r>
        <w:t xml:space="preserve">Bước 3: Tra bảng </w:t>
      </w:r>
      <w:r>
        <w:sym w:font="Wingdings" w:char="F0E0"/>
      </w:r>
      <w:r>
        <w:t xml:space="preserve"> lựa chọn tiết diện dây dẫn hợp lý</w:t>
      </w:r>
    </w:p>
    <w:p w:rsidR="00CC69AD" w:rsidRDefault="00CC69AD" w:rsidP="00CC69AD">
      <w:pPr>
        <w:shd w:val="clear" w:color="auto" w:fill="FFFF00"/>
        <w:ind w:right="4"/>
      </w:pPr>
      <w:r>
        <w:t>F</w:t>
      </w:r>
      <w:r>
        <w:rPr>
          <w:vertAlign w:val="subscript"/>
        </w:rPr>
        <w:t>dây dẫn</w:t>
      </w:r>
      <w:r>
        <w:t xml:space="preserve"> </w:t>
      </w:r>
      <w:r>
        <w:sym w:font="Symbol" w:char="F0BB"/>
      </w:r>
      <w:r>
        <w:t xml:space="preserve"> F</w:t>
      </w:r>
      <w:r>
        <w:rPr>
          <w:vertAlign w:val="subscript"/>
        </w:rPr>
        <w:t>kt</w:t>
      </w:r>
      <w:r>
        <w:t xml:space="preserve"> (F</w:t>
      </w:r>
      <w:r>
        <w:rPr>
          <w:vertAlign w:val="subscript"/>
        </w:rPr>
        <w:t>dây dẫn</w:t>
      </w:r>
      <w:r>
        <w:t xml:space="preserve"> </w:t>
      </w:r>
      <w:r>
        <w:sym w:font="Symbol" w:char="F0A3"/>
      </w:r>
      <w:r>
        <w:t xml:space="preserve"> F</w:t>
      </w:r>
      <w:r>
        <w:rPr>
          <w:vertAlign w:val="subscript"/>
        </w:rPr>
        <w:t>kt</w:t>
      </w:r>
      <w:r>
        <w:t>)</w:t>
      </w:r>
    </w:p>
    <w:p w:rsidR="00CC69AD" w:rsidRDefault="00CC69AD" w:rsidP="00CC69AD">
      <w:pPr>
        <w:shd w:val="clear" w:color="auto" w:fill="FFFF00"/>
        <w:ind w:right="4"/>
      </w:pPr>
      <w:r>
        <w:t>Bước 4: Kiểm tra lại</w:t>
      </w:r>
    </w:p>
    <w:p w:rsidR="00CC69AD" w:rsidRDefault="00CC69AD" w:rsidP="00CC69AD">
      <w:pPr>
        <w:pStyle w:val="ListParagraph"/>
        <w:numPr>
          <w:ilvl w:val="0"/>
          <w:numId w:val="10"/>
        </w:numPr>
        <w:shd w:val="clear" w:color="auto" w:fill="FFFF00"/>
        <w:tabs>
          <w:tab w:val="left" w:pos="426"/>
        </w:tabs>
        <w:ind w:left="0" w:right="4" w:firstLine="0"/>
      </w:pPr>
      <w:r>
        <w:t xml:space="preserve">Kiểm tra </w:t>
      </w:r>
      <w:proofErr w:type="gramStart"/>
      <w:r>
        <w:t>theo</w:t>
      </w:r>
      <w:proofErr w:type="gramEnd"/>
      <w:r>
        <w:t xml:space="preserve"> điều kiện phát nóng lúc sự cố: dòng điện lúc sự cố không lớn hơn dòng điện cho phép của dây dẫn.</w:t>
      </w:r>
    </w:p>
    <w:p w:rsidR="00CC69AD" w:rsidRPr="00CC69AD" w:rsidRDefault="00CC69AD" w:rsidP="00CC69AD">
      <w:pPr>
        <w:pStyle w:val="ListParagraph"/>
        <w:numPr>
          <w:ilvl w:val="0"/>
          <w:numId w:val="10"/>
        </w:numPr>
        <w:shd w:val="clear" w:color="auto" w:fill="FFFF00"/>
        <w:tabs>
          <w:tab w:val="left" w:pos="426"/>
        </w:tabs>
        <w:ind w:left="0" w:right="4" w:firstLine="0"/>
      </w:pPr>
      <w:r>
        <w:t>Kiểm tra theo điều kiện tổn thất điện áp cho phép</w:t>
      </w:r>
    </w:p>
    <w:p w:rsidR="00CC69AD" w:rsidRPr="00CC69AD" w:rsidRDefault="00502E1A" w:rsidP="00502E1A">
      <w:pPr>
        <w:tabs>
          <w:tab w:val="left" w:pos="1085"/>
        </w:tabs>
        <w:ind w:right="4"/>
        <w:rPr>
          <w:b/>
          <w:sz w:val="30"/>
          <w:szCs w:val="30"/>
        </w:rPr>
      </w:pPr>
      <w:r w:rsidRPr="00CC69AD">
        <w:rPr>
          <w:b/>
          <w:sz w:val="30"/>
          <w:szCs w:val="30"/>
        </w:rPr>
        <w:t xml:space="preserve">6.3. Chọn tiết diện dây dẫn </w:t>
      </w:r>
      <w:proofErr w:type="gramStart"/>
      <w:r w:rsidRPr="00CC69AD">
        <w:rPr>
          <w:b/>
          <w:sz w:val="30"/>
          <w:szCs w:val="30"/>
        </w:rPr>
        <w:t>theo</w:t>
      </w:r>
      <w:proofErr w:type="gramEnd"/>
      <w:r w:rsidRPr="00CC69AD">
        <w:rPr>
          <w:b/>
          <w:sz w:val="30"/>
          <w:szCs w:val="30"/>
        </w:rPr>
        <w:t xml:space="preserve"> điều kiện tổn thất điện áp cho phép</w:t>
      </w:r>
      <w:r w:rsidR="00CC69AD" w:rsidRPr="00CC69AD">
        <w:rPr>
          <w:b/>
          <w:sz w:val="30"/>
          <w:szCs w:val="30"/>
        </w:rPr>
        <w:t>:</w:t>
      </w:r>
    </w:p>
    <w:p w:rsidR="00CC69AD" w:rsidRPr="00CC69AD" w:rsidRDefault="00CC69AD" w:rsidP="00CC69AD">
      <w:pPr>
        <w:spacing w:before="0" w:after="0" w:line="240" w:lineRule="auto"/>
        <w:jc w:val="both"/>
        <w:rPr>
          <w:rFonts w:eastAsia="Times New Roman"/>
        </w:rPr>
      </w:pPr>
      <w:r w:rsidRPr="00CC69AD">
        <w:rPr>
          <w:rFonts w:eastAsia="Times New Roman"/>
        </w:rPr>
        <w:lastRenderedPageBreak/>
        <w:t xml:space="preserve">- Tổn thất điện áp cho phép là tổn thất điện áp lớn nhất cho phép trong lưới điện kể từ nguồn đến điểm cuối cùng. Theo quy định để đảm bảo chất lượng điện năng thì </w:t>
      </w:r>
      <w:r w:rsidRPr="00CC69AD">
        <w:rPr>
          <w:rFonts w:eastAsia="Times New Roman"/>
        </w:rPr>
        <w:sym w:font="Symbol" w:char="F044"/>
      </w:r>
      <w:r w:rsidRPr="00CC69AD">
        <w:rPr>
          <w:rFonts w:eastAsia="Times New Roman"/>
        </w:rPr>
        <w:t>U</w:t>
      </w:r>
      <w:r w:rsidRPr="00CC69AD">
        <w:rPr>
          <w:rFonts w:eastAsia="Times New Roman"/>
          <w:vertAlign w:val="subscript"/>
        </w:rPr>
        <w:t>cp</w:t>
      </w:r>
      <w:r w:rsidRPr="00CC69AD">
        <w:rPr>
          <w:rFonts w:eastAsia="Times New Roman"/>
        </w:rPr>
        <w:t xml:space="preserve"> </w:t>
      </w:r>
      <w:r w:rsidRPr="00CC69AD">
        <w:rPr>
          <w:rFonts w:eastAsia="Times New Roman"/>
        </w:rPr>
        <w:sym w:font="Symbol" w:char="F0A3"/>
      </w:r>
      <w:r w:rsidRPr="00CC69AD">
        <w:rPr>
          <w:rFonts w:eastAsia="Times New Roman"/>
        </w:rPr>
        <w:t xml:space="preserve"> 5%U</w:t>
      </w:r>
      <w:r w:rsidRPr="00CC69AD">
        <w:rPr>
          <w:rFonts w:eastAsia="Times New Roman"/>
          <w:vertAlign w:val="subscript"/>
        </w:rPr>
        <w:t>đm</w:t>
      </w:r>
    </w:p>
    <w:p w:rsidR="00CC69AD" w:rsidRPr="00CC69AD" w:rsidRDefault="00CC69AD" w:rsidP="00CC69AD">
      <w:pPr>
        <w:spacing w:before="0" w:after="0" w:line="240" w:lineRule="auto"/>
        <w:jc w:val="both"/>
        <w:rPr>
          <w:rFonts w:eastAsia="Times New Roman"/>
        </w:rPr>
      </w:pPr>
      <w:r w:rsidRPr="00CC69AD">
        <w:rPr>
          <w:rFonts w:eastAsia="Times New Roman"/>
        </w:rPr>
        <w:t>-</w:t>
      </w:r>
      <w:r w:rsidRPr="00CC69AD">
        <w:rPr>
          <w:rFonts w:eastAsia="Times New Roman"/>
          <w:b/>
        </w:rPr>
        <w:t xml:space="preserve"> </w:t>
      </w:r>
      <w:r w:rsidRPr="00CC69AD">
        <w:rPr>
          <w:rFonts w:eastAsia="Times New Roman"/>
        </w:rPr>
        <w:t xml:space="preserve">Chọn tiết diện dây dẫn </w:t>
      </w:r>
      <w:proofErr w:type="gramStart"/>
      <w:r w:rsidRPr="00CC69AD">
        <w:rPr>
          <w:rFonts w:eastAsia="Times New Roman"/>
        </w:rPr>
        <w:t>theo</w:t>
      </w:r>
      <w:proofErr w:type="gramEnd"/>
      <w:r w:rsidRPr="00CC69AD">
        <w:rPr>
          <w:rFonts w:eastAsia="Times New Roman"/>
        </w:rPr>
        <w:t xml:space="preserve"> điều kiện tổn thất điện áp cho phép được </w:t>
      </w:r>
      <w:r w:rsidRPr="00CC69AD">
        <w:rPr>
          <w:rFonts w:eastAsia="Times New Roman"/>
          <w:highlight w:val="yellow"/>
        </w:rPr>
        <w:t>áp dụng trong lưới phân phối</w:t>
      </w:r>
      <w:r w:rsidRPr="00CC69AD">
        <w:rPr>
          <w:rFonts w:eastAsia="Times New Roman"/>
        </w:rPr>
        <w:t xml:space="preserve"> vì các lí do sau:</w:t>
      </w:r>
    </w:p>
    <w:p w:rsidR="00CC69AD" w:rsidRPr="00CC69AD" w:rsidRDefault="00CC69AD" w:rsidP="00CC69AD">
      <w:pPr>
        <w:spacing w:before="0" w:after="0" w:line="240" w:lineRule="auto"/>
        <w:jc w:val="both"/>
        <w:rPr>
          <w:rFonts w:eastAsia="Times New Roman"/>
        </w:rPr>
      </w:pPr>
      <w:r w:rsidRPr="00CC69AD">
        <w:rPr>
          <w:rFonts w:eastAsia="Times New Roman"/>
        </w:rPr>
        <w:tab/>
        <w:t>+ Phụ tải của lưới phân phối rãi đều trên lưới điện nên không có điều kiện điều chỉnh điện áp đến từng phụ tải.</w:t>
      </w:r>
    </w:p>
    <w:p w:rsidR="00CC69AD" w:rsidRPr="00CC69AD" w:rsidRDefault="00CC69AD" w:rsidP="00CC69AD">
      <w:pPr>
        <w:spacing w:before="0" w:after="0" w:line="240" w:lineRule="auto"/>
        <w:jc w:val="both"/>
        <w:rPr>
          <w:rFonts w:eastAsia="Times New Roman"/>
        </w:rPr>
      </w:pPr>
      <w:r w:rsidRPr="00CC69AD">
        <w:rPr>
          <w:rFonts w:eastAsia="Times New Roman"/>
        </w:rPr>
        <w:tab/>
        <w:t>+ Cấu trúc phức tạp và tổn thất điện áp lớn.</w:t>
      </w:r>
    </w:p>
    <w:p w:rsidR="00CC69AD" w:rsidRDefault="00CC69AD" w:rsidP="00CC69AD">
      <w:pPr>
        <w:spacing w:before="0" w:after="0" w:line="240" w:lineRule="auto"/>
        <w:jc w:val="both"/>
        <w:rPr>
          <w:rFonts w:eastAsia="Times New Roman"/>
        </w:rPr>
      </w:pPr>
      <w:r w:rsidRPr="00CC69AD">
        <w:rPr>
          <w:rFonts w:eastAsia="Times New Roman"/>
        </w:rPr>
        <w:t xml:space="preserve">-  Chọn tiết diện dây dẫn </w:t>
      </w:r>
      <w:proofErr w:type="gramStart"/>
      <w:r w:rsidRPr="00CC69AD">
        <w:rPr>
          <w:rFonts w:eastAsia="Times New Roman"/>
        </w:rPr>
        <w:t>theo</w:t>
      </w:r>
      <w:proofErr w:type="gramEnd"/>
      <w:r w:rsidRPr="00CC69AD">
        <w:rPr>
          <w:rFonts w:eastAsia="Times New Roman"/>
        </w:rPr>
        <w:t xml:space="preserve"> điều kiện tổn thất điện áp cho phép cho cùng tiết diện trên tất cả các đoạn đường dây.</w:t>
      </w:r>
    </w:p>
    <w:p w:rsidR="00CC69AD" w:rsidRPr="00CC69AD" w:rsidRDefault="00CC69AD" w:rsidP="00CC69AD">
      <w:pPr>
        <w:spacing w:before="0" w:after="0" w:line="240" w:lineRule="auto"/>
        <w:jc w:val="both"/>
        <w:rPr>
          <w:rFonts w:eastAsia="Times New Roman"/>
        </w:rPr>
      </w:pPr>
      <w:r>
        <w:rPr>
          <w:rFonts w:eastAsia="Times New Roman"/>
        </w:rPr>
        <w:t>Các bước tính toán</w:t>
      </w:r>
    </w:p>
    <w:p w:rsidR="00CC69AD" w:rsidRDefault="00CC69AD" w:rsidP="00502E1A">
      <w:pPr>
        <w:tabs>
          <w:tab w:val="left" w:pos="1085"/>
        </w:tabs>
        <w:ind w:right="4"/>
      </w:pPr>
      <w:r>
        <w:t>Bước 1: Chọn (giả sử) điện kháng của đường dây: x</w:t>
      </w:r>
      <w:r>
        <w:rPr>
          <w:vertAlign w:val="subscript"/>
        </w:rPr>
        <w:t>0</w:t>
      </w:r>
      <w:r>
        <w:t xml:space="preserve"> =0.4 </w:t>
      </w:r>
      <w:r>
        <w:sym w:font="Symbol" w:char="F057"/>
      </w:r>
      <w:r>
        <w:t xml:space="preserve">/km </w:t>
      </w:r>
    </w:p>
    <w:p w:rsidR="00CC69AD" w:rsidRDefault="00CC69AD" w:rsidP="00502E1A">
      <w:pPr>
        <w:tabs>
          <w:tab w:val="left" w:pos="1085"/>
        </w:tabs>
        <w:ind w:right="4"/>
      </w:pPr>
      <w:r>
        <w:t>Bước 2: tính tổn thất điện áp do thành phần kháng điện đường dây gây ra</w:t>
      </w:r>
    </w:p>
    <w:p w:rsidR="00484837" w:rsidRDefault="00484837" w:rsidP="00502E1A">
      <w:pPr>
        <w:tabs>
          <w:tab w:val="left" w:pos="1085"/>
        </w:tabs>
        <w:ind w:right="4"/>
        <w:rPr>
          <w:vertAlign w:val="subscript"/>
        </w:rPr>
      </w:pPr>
      <w:r>
        <w:sym w:font="Symbol" w:char="F044"/>
      </w:r>
      <w:r>
        <w:t>U</w:t>
      </w:r>
      <w:r>
        <w:rPr>
          <w:vertAlign w:val="subscript"/>
        </w:rPr>
        <w:t>x</w:t>
      </w:r>
      <w:r>
        <w:t xml:space="preserve"> = </w:t>
      </w:r>
      <w:r w:rsidRPr="001B6584">
        <w:rPr>
          <w:position w:val="-30"/>
        </w:rPr>
        <w:object w:dxaOrig="540" w:dyaOrig="700">
          <v:shape id="_x0000_i1030" type="#_x0000_t75" style="width:27pt;height:35.25pt" o:ole="">
            <v:imagedata r:id="rId21" o:title=""/>
          </v:shape>
          <o:OLEObject Type="Embed" ProgID="Equation.3" ShapeID="_x0000_i1030" DrawAspect="Content" ObjectID="_1519976543" r:id="rId22"/>
        </w:object>
      </w:r>
      <w:r>
        <w:sym w:font="Symbol" w:char="F0E5"/>
      </w:r>
      <w:r>
        <w:t>Q</w:t>
      </w:r>
      <w:r>
        <w:rPr>
          <w:vertAlign w:val="subscript"/>
        </w:rPr>
        <w:t>k</w:t>
      </w:r>
      <w:r>
        <w:t>l</w:t>
      </w:r>
      <w:r>
        <w:rPr>
          <w:vertAlign w:val="subscript"/>
        </w:rPr>
        <w:t>k</w:t>
      </w:r>
    </w:p>
    <w:p w:rsidR="00484837" w:rsidRDefault="00484837" w:rsidP="00502E1A">
      <w:pPr>
        <w:tabs>
          <w:tab w:val="left" w:pos="1085"/>
        </w:tabs>
        <w:ind w:right="4"/>
      </w:pPr>
      <w:r>
        <w:t xml:space="preserve">Bước 3: Tính </w:t>
      </w:r>
      <w:r>
        <w:sym w:font="Symbol" w:char="F044"/>
      </w:r>
      <w:r>
        <w:t>U</w:t>
      </w:r>
      <w:r>
        <w:rPr>
          <w:vertAlign w:val="subscript"/>
        </w:rPr>
        <w:t>R</w:t>
      </w:r>
    </w:p>
    <w:p w:rsidR="00484837" w:rsidRDefault="00484837" w:rsidP="00502E1A">
      <w:pPr>
        <w:tabs>
          <w:tab w:val="left" w:pos="1085"/>
        </w:tabs>
        <w:ind w:right="4"/>
        <w:rPr>
          <w:vertAlign w:val="subscript"/>
        </w:rPr>
      </w:pPr>
      <w:r>
        <w:sym w:font="Symbol" w:char="F044"/>
      </w:r>
      <w:r>
        <w:t>U</w:t>
      </w:r>
      <w:r>
        <w:rPr>
          <w:vertAlign w:val="subscript"/>
        </w:rPr>
        <w:t>R</w:t>
      </w:r>
      <w:r>
        <w:t xml:space="preserve"> = </w:t>
      </w:r>
      <w:r>
        <w:sym w:font="Symbol" w:char="F044"/>
      </w:r>
      <w:r>
        <w:t>U</w:t>
      </w:r>
      <w:r>
        <w:rPr>
          <w:vertAlign w:val="subscript"/>
        </w:rPr>
        <w:t>cp</w:t>
      </w:r>
      <w:r>
        <w:t xml:space="preserve"> - </w:t>
      </w:r>
      <w:r>
        <w:sym w:font="Symbol" w:char="F044"/>
      </w:r>
      <w:r>
        <w:t>U</w:t>
      </w:r>
      <w:r>
        <w:rPr>
          <w:vertAlign w:val="subscript"/>
        </w:rPr>
        <w:t>x</w:t>
      </w:r>
    </w:p>
    <w:p w:rsidR="00484837" w:rsidRDefault="00484837" w:rsidP="00502E1A">
      <w:pPr>
        <w:tabs>
          <w:tab w:val="left" w:pos="1085"/>
        </w:tabs>
        <w:ind w:right="4"/>
        <w:rPr>
          <w:vertAlign w:val="subscript"/>
        </w:rPr>
      </w:pPr>
      <w:r>
        <w:t>Bước 4: Tính F</w:t>
      </w:r>
      <w:r>
        <w:rPr>
          <w:vertAlign w:val="subscript"/>
        </w:rPr>
        <w:t>tính toán</w:t>
      </w:r>
    </w:p>
    <w:p w:rsidR="00484837" w:rsidRDefault="00484837" w:rsidP="00502E1A">
      <w:pPr>
        <w:tabs>
          <w:tab w:val="left" w:pos="1085"/>
        </w:tabs>
        <w:ind w:right="4"/>
      </w:pPr>
      <w:r w:rsidRPr="003823F1">
        <w:rPr>
          <w:position w:val="-30"/>
        </w:rPr>
        <w:object w:dxaOrig="1420" w:dyaOrig="740">
          <v:shape id="_x0000_i1029" type="#_x0000_t75" style="width:71.25pt;height:36.75pt" o:ole="">
            <v:imagedata r:id="rId23" o:title=""/>
          </v:shape>
          <o:OLEObject Type="Embed" ProgID="Equation.3" ShapeID="_x0000_i1029" DrawAspect="Content" ObjectID="_1519976544" r:id="rId24"/>
        </w:object>
      </w:r>
    </w:p>
    <w:p w:rsidR="002E1621" w:rsidRPr="00C438F0" w:rsidRDefault="002E1621" w:rsidP="00502E1A">
      <w:pPr>
        <w:tabs>
          <w:tab w:val="left" w:pos="1085"/>
        </w:tabs>
        <w:ind w:right="4"/>
        <w:rPr>
          <w:vertAlign w:val="superscript"/>
        </w:rPr>
      </w:pPr>
      <w:r>
        <w:t xml:space="preserve">Dây AC </w:t>
      </w:r>
      <w:r>
        <w:sym w:font="Wingdings" w:char="F0E0"/>
      </w:r>
      <w:r>
        <w:t xml:space="preserve"> </w:t>
      </w:r>
      <w:r>
        <w:sym w:font="Symbol" w:char="F072"/>
      </w:r>
      <w:r>
        <w:t xml:space="preserve"> = 31.5</w:t>
      </w:r>
      <w:r w:rsidR="00C438F0">
        <w:sym w:font="Symbol" w:char="F0B4"/>
      </w:r>
      <w:r w:rsidR="00C438F0">
        <w:t>10</w:t>
      </w:r>
      <w:r w:rsidR="00C438F0">
        <w:rPr>
          <w:vertAlign w:val="superscript"/>
        </w:rPr>
        <w:t>-6</w:t>
      </w:r>
      <w:r w:rsidR="00C438F0">
        <w:t xml:space="preserve"> </w:t>
      </w:r>
      <w:r w:rsidR="00C438F0">
        <w:sym w:font="Symbol" w:char="F057"/>
      </w:r>
      <w:r w:rsidR="00C438F0">
        <w:t>.m</w:t>
      </w:r>
      <w:r w:rsidR="00C438F0">
        <w:rPr>
          <w:vertAlign w:val="superscript"/>
        </w:rPr>
        <w:t>2</w:t>
      </w:r>
      <w:r w:rsidR="00C438F0">
        <w:rPr>
          <w:vertAlign w:val="subscript"/>
        </w:rPr>
        <w:t xml:space="preserve"> </w:t>
      </w:r>
      <w:r w:rsidR="00C438F0">
        <w:t xml:space="preserve">= 31.5 </w:t>
      </w:r>
      <w:r w:rsidR="00C438F0">
        <w:sym w:font="Symbol" w:char="F057"/>
      </w:r>
      <w:r w:rsidR="00C438F0">
        <w:t>.mm</w:t>
      </w:r>
      <w:r w:rsidR="00C438F0">
        <w:rPr>
          <w:vertAlign w:val="superscript"/>
        </w:rPr>
        <w:t>2</w:t>
      </w:r>
      <w:bookmarkStart w:id="0" w:name="_GoBack"/>
      <w:bookmarkEnd w:id="0"/>
    </w:p>
    <w:p w:rsidR="00484837" w:rsidRDefault="00484837" w:rsidP="00502E1A">
      <w:pPr>
        <w:tabs>
          <w:tab w:val="left" w:pos="1085"/>
        </w:tabs>
        <w:ind w:right="4"/>
      </w:pPr>
      <w:r>
        <w:t>Bước 5: Chọn tiết diện dây dẫn: F</w:t>
      </w:r>
      <w:r>
        <w:rPr>
          <w:vertAlign w:val="subscript"/>
        </w:rPr>
        <w:t xml:space="preserve">dây dẫn </w:t>
      </w:r>
      <w:r w:rsidRPr="00484837">
        <w:sym w:font="Symbol" w:char="F0BB"/>
      </w:r>
      <w:r w:rsidRPr="00484837">
        <w:t xml:space="preserve"> F</w:t>
      </w:r>
      <w:r>
        <w:rPr>
          <w:vertAlign w:val="subscript"/>
        </w:rPr>
        <w:t>tính toán</w:t>
      </w:r>
      <w:r>
        <w:t xml:space="preserve"> (F</w:t>
      </w:r>
      <w:r>
        <w:rPr>
          <w:vertAlign w:val="subscript"/>
        </w:rPr>
        <w:t xml:space="preserve">dây dẫn </w:t>
      </w:r>
      <w:r w:rsidRPr="00484837">
        <w:sym w:font="Symbol" w:char="F0A3"/>
      </w:r>
      <w:r>
        <w:t xml:space="preserve"> F</w:t>
      </w:r>
      <w:r>
        <w:rPr>
          <w:vertAlign w:val="subscript"/>
        </w:rPr>
        <w:t>tính toán</w:t>
      </w:r>
      <w:r w:rsidRPr="00484837">
        <w:t>)</w:t>
      </w:r>
    </w:p>
    <w:p w:rsidR="00484837" w:rsidRDefault="00484837" w:rsidP="00502E1A">
      <w:pPr>
        <w:tabs>
          <w:tab w:val="left" w:pos="1085"/>
        </w:tabs>
        <w:ind w:right="4"/>
      </w:pPr>
      <w:r>
        <w:t xml:space="preserve">Bước 6: Kiểm tra lại </w:t>
      </w:r>
      <w:proofErr w:type="gramStart"/>
      <w:r>
        <w:t>theo</w:t>
      </w:r>
      <w:proofErr w:type="gramEnd"/>
      <w:r>
        <w:t xml:space="preserve"> điều kiện điện áp cho phép</w:t>
      </w:r>
    </w:p>
    <w:p w:rsidR="00484837" w:rsidRDefault="00484837" w:rsidP="00502E1A">
      <w:pPr>
        <w:tabs>
          <w:tab w:val="left" w:pos="1085"/>
        </w:tabs>
        <w:ind w:right="4"/>
      </w:pPr>
      <w:r>
        <w:t>Sau khi có F</w:t>
      </w:r>
      <w:r>
        <w:rPr>
          <w:vertAlign w:val="subscript"/>
        </w:rPr>
        <w:t xml:space="preserve">dây dẫn </w:t>
      </w:r>
      <w:r>
        <w:sym w:font="Wingdings" w:char="F0E0"/>
      </w:r>
      <w:r>
        <w:t xml:space="preserve"> r</w:t>
      </w:r>
      <w:r>
        <w:rPr>
          <w:vertAlign w:val="subscript"/>
        </w:rPr>
        <w:t>0</w:t>
      </w:r>
      <w:r>
        <w:t xml:space="preserve">, d (đường kính tính toán) </w:t>
      </w:r>
      <w:r>
        <w:sym w:font="Wingdings" w:char="F0E0"/>
      </w:r>
      <w:r>
        <w:t xml:space="preserve"> r</w:t>
      </w:r>
      <w:r>
        <w:rPr>
          <w:vertAlign w:val="subscript"/>
        </w:rPr>
        <w:t>0</w:t>
      </w:r>
      <w:r>
        <w:t>, x</w:t>
      </w:r>
      <w:r>
        <w:rPr>
          <w:vertAlign w:val="subscript"/>
        </w:rPr>
        <w:t>0</w:t>
      </w:r>
      <w:r>
        <w:t xml:space="preserve"> </w:t>
      </w:r>
      <w:r>
        <w:sym w:font="Wingdings" w:char="F0E0"/>
      </w:r>
      <w:r>
        <w:t xml:space="preserve"> R</w:t>
      </w:r>
      <w:r>
        <w:rPr>
          <w:vertAlign w:val="subscript"/>
        </w:rPr>
        <w:t>đd</w:t>
      </w:r>
      <w:r>
        <w:t xml:space="preserve"> và X</w:t>
      </w:r>
      <w:r>
        <w:rPr>
          <w:vertAlign w:val="subscript"/>
        </w:rPr>
        <w:t>đd</w:t>
      </w:r>
      <w:r>
        <w:t xml:space="preserve"> </w:t>
      </w:r>
      <w:r>
        <w:sym w:font="Wingdings" w:char="F0E0"/>
      </w:r>
      <w:r>
        <w:t xml:space="preserve"> Xác định được tổn thất điện áp trên đường dây </w:t>
      </w:r>
    </w:p>
    <w:p w:rsidR="00484837" w:rsidRPr="00484837" w:rsidRDefault="00484837" w:rsidP="00502E1A">
      <w:pPr>
        <w:tabs>
          <w:tab w:val="left" w:pos="1085"/>
        </w:tabs>
        <w:ind w:right="4"/>
      </w:pPr>
      <m:oMathPara>
        <m:oMath>
          <m: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đd</m:t>
                  </m:r>
                </m:sub>
              </m:sSub>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đd</m:t>
                  </m:r>
                </m:sub>
              </m:sSub>
              <m:sSub>
                <m:sSubPr>
                  <m:ctrlPr>
                    <w:rPr>
                      <w:rFonts w:ascii="Cambria Math" w:hAnsi="Cambria Math"/>
                      <w:i/>
                    </w:rPr>
                  </m:ctrlPr>
                </m:sSubPr>
                <m:e>
                  <m:r>
                    <w:rPr>
                      <w:rFonts w:ascii="Cambria Math" w:hAnsi="Cambria Math"/>
                    </w:rPr>
                    <m:t>X</m:t>
                  </m:r>
                </m:e>
                <m:sub>
                  <m:r>
                    <w:rPr>
                      <w:rFonts w:ascii="Cambria Math" w:hAnsi="Cambria Math"/>
                    </w:rPr>
                    <m:t>đd</m:t>
                  </m:r>
                </m:sub>
              </m:sSub>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484837" w:rsidRDefault="00484837" w:rsidP="00502E1A">
      <w:pPr>
        <w:tabs>
          <w:tab w:val="left" w:pos="1085"/>
        </w:tabs>
        <w:ind w:right="4"/>
      </w:pPr>
      <w:r>
        <w:t xml:space="preserve">So sánh </w:t>
      </w:r>
      <w:r>
        <w:sym w:font="Symbol" w:char="F044"/>
      </w:r>
      <w:r>
        <w:t xml:space="preserve">U với </w:t>
      </w:r>
      <w:r>
        <w:sym w:font="Symbol" w:char="F044"/>
      </w:r>
      <w:r>
        <w:t>U</w:t>
      </w:r>
      <w:r>
        <w:rPr>
          <w:vertAlign w:val="subscript"/>
        </w:rPr>
        <w:t>cp</w:t>
      </w:r>
    </w:p>
    <w:p w:rsidR="00484837" w:rsidRDefault="00484837" w:rsidP="00502E1A">
      <w:pPr>
        <w:tabs>
          <w:tab w:val="left" w:pos="1085"/>
        </w:tabs>
        <w:ind w:right="4"/>
      </w:pPr>
      <w:r>
        <w:t xml:space="preserve">TH1: </w:t>
      </w:r>
      <w:r>
        <w:sym w:font="Symbol" w:char="F044"/>
      </w:r>
      <w:r>
        <w:t xml:space="preserve">U </w:t>
      </w:r>
      <w:r>
        <w:sym w:font="Symbol" w:char="F0A3"/>
      </w:r>
      <w:r>
        <w:t xml:space="preserve"> </w:t>
      </w:r>
      <w:r>
        <w:sym w:font="Symbol" w:char="F044"/>
      </w:r>
      <w:r>
        <w:t>U</w:t>
      </w:r>
      <w:r>
        <w:rPr>
          <w:vertAlign w:val="subscript"/>
        </w:rPr>
        <w:t>cp</w:t>
      </w:r>
      <w:r>
        <w:t>:  Chọn tiết diện dây dẫn đã tính toán</w:t>
      </w:r>
    </w:p>
    <w:p w:rsidR="00484837" w:rsidRDefault="00484837" w:rsidP="00502E1A">
      <w:pPr>
        <w:tabs>
          <w:tab w:val="left" w:pos="1085"/>
        </w:tabs>
        <w:ind w:right="4"/>
      </w:pPr>
      <w:r>
        <w:t xml:space="preserve">TH2: </w:t>
      </w:r>
      <w:r>
        <w:sym w:font="Symbol" w:char="F044"/>
      </w:r>
      <w:r>
        <w:t xml:space="preserve">U &gt; </w:t>
      </w:r>
      <w:r>
        <w:sym w:font="Symbol" w:char="F044"/>
      </w:r>
      <w:r>
        <w:t>U</w:t>
      </w:r>
      <w:r>
        <w:rPr>
          <w:vertAlign w:val="subscript"/>
        </w:rPr>
        <w:t>cp</w:t>
      </w:r>
      <w:r>
        <w:t xml:space="preserve">: Chọn tiết diện dây dẫn lớn hơn 1 cấp </w:t>
      </w:r>
      <w:r>
        <w:sym w:font="Wingdings" w:char="F0E0"/>
      </w:r>
      <w:r>
        <w:t xml:space="preserve"> sau đó kiểm tra lại</w:t>
      </w:r>
    </w:p>
    <w:p w:rsidR="00484837" w:rsidRDefault="00484837" w:rsidP="00502E1A">
      <w:pPr>
        <w:tabs>
          <w:tab w:val="left" w:pos="1085"/>
        </w:tabs>
        <w:ind w:right="4"/>
      </w:pPr>
    </w:p>
    <w:p w:rsidR="00484837" w:rsidRDefault="00484837" w:rsidP="00502E1A">
      <w:pPr>
        <w:tabs>
          <w:tab w:val="left" w:pos="1085"/>
        </w:tabs>
        <w:ind w:right="4"/>
      </w:pPr>
    </w:p>
    <w:p w:rsidR="00484837" w:rsidRDefault="00484837" w:rsidP="00502E1A">
      <w:pPr>
        <w:tabs>
          <w:tab w:val="left" w:pos="1085"/>
        </w:tabs>
        <w:ind w:right="4"/>
      </w:pPr>
      <w:r>
        <w:lastRenderedPageBreak/>
        <w:t>Bài toán</w:t>
      </w:r>
      <w:r w:rsidR="00C23A01">
        <w:t xml:space="preserve"> </w:t>
      </w:r>
      <w:proofErr w:type="gramStart"/>
      <w:r w:rsidR="00C23A01">
        <w:t xml:space="preserve">1 </w:t>
      </w:r>
      <w:r>
        <w:t>:</w:t>
      </w:r>
      <w:proofErr w:type="gramEnd"/>
    </w:p>
    <w:p w:rsidR="00484837" w:rsidRDefault="00484837" w:rsidP="009F38C3">
      <w:pPr>
        <w:tabs>
          <w:tab w:val="left" w:pos="1085"/>
        </w:tabs>
        <w:ind w:right="4"/>
        <w:jc w:val="both"/>
        <w:rPr>
          <w:lang w:val="es-ES"/>
        </w:rPr>
      </w:pPr>
      <w:r>
        <w:t>Cho lưới điện 22kV như hình vẽ dùng dây AC có D</w:t>
      </w:r>
      <w:r>
        <w:rPr>
          <w:vertAlign w:val="subscript"/>
        </w:rPr>
        <w:t>tb</w:t>
      </w:r>
      <w:r>
        <w:t xml:space="preserve"> = 2m.</w:t>
      </w:r>
      <w:r w:rsidRPr="008E267E">
        <w:t xml:space="preserve"> </w:t>
      </w:r>
      <w:r w:rsidRPr="008E267E">
        <w:rPr>
          <w:lang w:val="es-ES"/>
        </w:rPr>
        <w:t>Chọn dây dẫn cho lưới điện trên theo phương pháp tổn thất điện áp cho phép</w:t>
      </w:r>
      <w:r>
        <w:rPr>
          <w:lang w:val="es-ES"/>
        </w:rPr>
        <w:t xml:space="preserve"> với </w:t>
      </w:r>
      <w:r>
        <w:rPr>
          <w:lang w:val="es-ES"/>
        </w:rPr>
        <w:sym w:font="Symbol" w:char="F044"/>
      </w:r>
      <w:r>
        <w:rPr>
          <w:lang w:val="es-ES"/>
        </w:rPr>
        <w:t>U</w:t>
      </w:r>
      <w:r>
        <w:rPr>
          <w:vertAlign w:val="subscript"/>
          <w:lang w:val="es-ES"/>
        </w:rPr>
        <w:t>cp</w:t>
      </w:r>
      <w:r>
        <w:rPr>
          <w:lang w:val="es-ES"/>
        </w:rPr>
        <w:t xml:space="preserve"> = 5%U</w:t>
      </w:r>
      <w:r>
        <w:rPr>
          <w:vertAlign w:val="subscript"/>
          <w:lang w:val="es-ES"/>
        </w:rPr>
        <w:t>đm</w:t>
      </w:r>
      <w:r>
        <w:rPr>
          <w:lang w:val="es-ES"/>
        </w:rPr>
        <w:t>, phụ tải tính bằng MVA</w:t>
      </w:r>
    </w:p>
    <w:p w:rsidR="00484837" w:rsidRDefault="00484837" w:rsidP="00502E1A">
      <w:pPr>
        <w:tabs>
          <w:tab w:val="left" w:pos="1085"/>
        </w:tabs>
        <w:ind w:right="4"/>
      </w:pPr>
      <w:r>
        <w:rPr>
          <w:noProof/>
        </w:rPr>
        <mc:AlternateContent>
          <mc:Choice Requires="wpg">
            <w:drawing>
              <wp:anchor distT="0" distB="0" distL="114300" distR="114300" simplePos="0" relativeHeight="251678720" behindDoc="0" locked="0" layoutInCell="1" allowOverlap="1" wp14:anchorId="35D694C6" wp14:editId="0416516A">
                <wp:simplePos x="0" y="0"/>
                <wp:positionH relativeFrom="column">
                  <wp:posOffset>544830</wp:posOffset>
                </wp:positionH>
                <wp:positionV relativeFrom="paragraph">
                  <wp:posOffset>-3175</wp:posOffset>
                </wp:positionV>
                <wp:extent cx="4207510" cy="1343025"/>
                <wp:effectExtent l="0" t="0" r="2540" b="9525"/>
                <wp:wrapNone/>
                <wp:docPr id="31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343025"/>
                          <a:chOff x="1800" y="7338"/>
                          <a:chExt cx="6626" cy="1665"/>
                        </a:xfrm>
                      </wpg:grpSpPr>
                      <wpg:grpSp>
                        <wpg:cNvPr id="314" name="Group 320"/>
                        <wpg:cNvGrpSpPr>
                          <a:grpSpLocks/>
                        </wpg:cNvGrpSpPr>
                        <wpg:grpSpPr bwMode="auto">
                          <a:xfrm>
                            <a:off x="2013" y="7801"/>
                            <a:ext cx="5722" cy="739"/>
                            <a:chOff x="2013" y="7801"/>
                            <a:chExt cx="5722" cy="739"/>
                          </a:xfrm>
                        </wpg:grpSpPr>
                        <wps:wsp>
                          <wps:cNvPr id="315" name="AutoShape 316"/>
                          <wps:cNvCnPr>
                            <a:cxnSpLocks noChangeShapeType="1"/>
                          </wps:cNvCnPr>
                          <wps:spPr bwMode="auto">
                            <a:xfrm>
                              <a:off x="2013" y="7801"/>
                              <a:ext cx="5722" cy="0"/>
                            </a:xfrm>
                            <a:prstGeom prst="straightConnector1">
                              <a:avLst/>
                            </a:prstGeom>
                            <a:noFill/>
                            <a:ln w="9525">
                              <a:solidFill>
                                <a:srgbClr val="000000"/>
                              </a:solidFill>
                              <a:round/>
                              <a:headEnd type="oval" w="sm" len="sm"/>
                              <a:tailEnd type="none" w="med" len="med"/>
                            </a:ln>
                            <a:extLst>
                              <a:ext uri="{909E8E84-426E-40DD-AFC4-6F175D3DCCD1}">
                                <a14:hiddenFill xmlns:a14="http://schemas.microsoft.com/office/drawing/2010/main">
                                  <a:noFill/>
                                </a14:hiddenFill>
                              </a:ext>
                            </a:extLst>
                          </wps:spPr>
                          <wps:bodyPr/>
                        </wps:wsp>
                        <wps:wsp>
                          <wps:cNvPr id="316" name="AutoShape 317"/>
                          <wps:cNvCnPr>
                            <a:cxnSpLocks noChangeShapeType="1"/>
                          </wps:cNvCnPr>
                          <wps:spPr bwMode="auto">
                            <a:xfrm>
                              <a:off x="5222" y="7801"/>
                              <a:ext cx="0" cy="739"/>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317" name="AutoShape 319"/>
                          <wps:cNvCnPr>
                            <a:cxnSpLocks noChangeShapeType="1"/>
                          </wps:cNvCnPr>
                          <wps:spPr bwMode="auto">
                            <a:xfrm>
                              <a:off x="7732" y="7801"/>
                              <a:ext cx="0" cy="739"/>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g:grpSp>
                      <wps:wsp>
                        <wps:cNvPr id="318" name="Text Box 321"/>
                        <wps:cNvSpPr txBox="1">
                          <a:spLocks noChangeArrowheads="1"/>
                        </wps:cNvSpPr>
                        <wps:spPr bwMode="auto">
                          <a:xfrm>
                            <a:off x="1800"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w:r>
                                <w:t>A</w:t>
                              </w:r>
                            </w:p>
                          </w:txbxContent>
                        </wps:txbx>
                        <wps:bodyPr rot="0" vert="horz" wrap="square" lIns="91440" tIns="45720" rIns="91440" bIns="45720" anchor="t" anchorCtr="0" upright="1">
                          <a:noAutofit/>
                        </wps:bodyPr>
                      </wps:wsp>
                      <wps:wsp>
                        <wps:cNvPr id="319" name="Text Box 322"/>
                        <wps:cNvSpPr txBox="1">
                          <a:spLocks noChangeArrowheads="1"/>
                        </wps:cNvSpPr>
                        <wps:spPr bwMode="auto">
                          <a:xfrm>
                            <a:off x="4972"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w:r>
                                <w:t>B</w:t>
                              </w:r>
                            </w:p>
                          </w:txbxContent>
                        </wps:txbx>
                        <wps:bodyPr rot="0" vert="horz" wrap="square" lIns="91440" tIns="45720" rIns="91440" bIns="45720" anchor="t" anchorCtr="0" upright="1">
                          <a:noAutofit/>
                        </wps:bodyPr>
                      </wps:wsp>
                      <wps:wsp>
                        <wps:cNvPr id="1312" name="Text Box 323"/>
                        <wps:cNvSpPr txBox="1">
                          <a:spLocks noChangeArrowheads="1"/>
                        </wps:cNvSpPr>
                        <wps:spPr bwMode="auto">
                          <a:xfrm>
                            <a:off x="7529"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w:r>
                                <w:t>C</w:t>
                              </w:r>
                            </w:p>
                          </w:txbxContent>
                        </wps:txbx>
                        <wps:bodyPr rot="0" vert="horz" wrap="square" lIns="91440" tIns="45720" rIns="91440" bIns="45720" anchor="t" anchorCtr="0" upright="1">
                          <a:noAutofit/>
                        </wps:bodyPr>
                      </wps:wsp>
                      <wps:wsp>
                        <wps:cNvPr id="1314" name="Text Box 324"/>
                        <wps:cNvSpPr txBox="1">
                          <a:spLocks noChangeArrowheads="1"/>
                        </wps:cNvSpPr>
                        <wps:spPr bwMode="auto">
                          <a:xfrm>
                            <a:off x="3194" y="7338"/>
                            <a:ext cx="826"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w:r>
                                <w:t>6 km</w:t>
                              </w:r>
                            </w:p>
                          </w:txbxContent>
                        </wps:txbx>
                        <wps:bodyPr rot="0" vert="horz" wrap="square" lIns="91440" tIns="45720" rIns="91440" bIns="45720" anchor="t" anchorCtr="0" upright="1">
                          <a:noAutofit/>
                        </wps:bodyPr>
                      </wps:wsp>
                      <wps:wsp>
                        <wps:cNvPr id="1315" name="Text Box 325"/>
                        <wps:cNvSpPr txBox="1">
                          <a:spLocks noChangeArrowheads="1"/>
                        </wps:cNvSpPr>
                        <wps:spPr bwMode="auto">
                          <a:xfrm>
                            <a:off x="6044" y="7338"/>
                            <a:ext cx="1040"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w:r>
                                <w:t>4 km</w:t>
                              </w:r>
                            </w:p>
                          </w:txbxContent>
                        </wps:txbx>
                        <wps:bodyPr rot="0" vert="horz" wrap="square" lIns="91440" tIns="45720" rIns="91440" bIns="45720" anchor="t" anchorCtr="0" upright="1">
                          <a:noAutofit/>
                        </wps:bodyPr>
                      </wps:wsp>
                      <wps:wsp>
                        <wps:cNvPr id="91" name="Text Box 322"/>
                        <wps:cNvSpPr txBox="1">
                          <a:spLocks noChangeArrowheads="1"/>
                        </wps:cNvSpPr>
                        <wps:spPr bwMode="auto">
                          <a:xfrm>
                            <a:off x="4319" y="8540"/>
                            <a:ext cx="167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B</m:t>
                                      </m:r>
                                    </m:sub>
                                  </m:sSub>
                                  <m:r>
                                    <w:rPr>
                                      <w:rFonts w:ascii="Cambria Math" w:hAnsi="Cambria Math"/>
                                    </w:rPr>
                                    <m:t>=5+j3</m:t>
                                  </m:r>
                                </m:oMath>
                              </m:oMathPara>
                            </w:p>
                          </w:txbxContent>
                        </wps:txbx>
                        <wps:bodyPr rot="0" vert="horz" wrap="square" lIns="91440" tIns="45720" rIns="91440" bIns="45720" anchor="t" anchorCtr="0" upright="1">
                          <a:noAutofit/>
                        </wps:bodyPr>
                      </wps:wsp>
                      <wps:wsp>
                        <wps:cNvPr id="93" name="Text Box 322"/>
                        <wps:cNvSpPr txBox="1">
                          <a:spLocks noChangeArrowheads="1"/>
                        </wps:cNvSpPr>
                        <wps:spPr bwMode="auto">
                          <a:xfrm>
                            <a:off x="6748" y="8540"/>
                            <a:ext cx="167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48483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C</m:t>
                                      </m:r>
                                    </m:sub>
                                  </m:sSub>
                                  <m:r>
                                    <w:rPr>
                                      <w:rFonts w:ascii="Cambria Math" w:hAnsi="Cambria Math"/>
                                    </w:rPr>
                                    <m:t>=4+j2</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54" style="position:absolute;margin-left:42.9pt;margin-top:-.25pt;width:331.3pt;height:105.75pt;z-index:251678720;mso-position-horizontal-relative:text;mso-position-vertical-relative:text" coordorigin="1800,7338" coordsize="6626,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YDSwUAADsqAAAOAAAAZHJzL2Uyb0RvYy54bWzsWm1vqzYU/j5p/wHxPQ0GBwJqetUmTTWp&#10;2yrd3h/gAAloYDPjNumm/fcdH15C0vSuul3pXsiHxI5f8Dl+ePwc2+efdnlmPMayTAWfmeTMMo2Y&#10;hyJK+WZmfrlfjqamUSrGI5YJHs/Mp7g0P118/935tghiWyQii2JpQCe8DLbFzEyUKoLxuAyTOGfl&#10;mShiDoVrIXOmICs340iyLfSeZ2PbstzxVsiokCKMyxL+XVSF5gX2v17Hofp5vS5jZWQzE8am8Fvi&#10;90p/jy/OWbCRrEjSsB4G+4ZR5Czl8NC2qwVTzHiQ6bOu8jSUohRrdRaKfCzW6zSM0QawhlhH1txI&#10;8VCgLZtguylaN4Frj/z0zd2GPz3eSSONZqZDHNPgLIdJwucaju1q92yLTQC1bmTxubiTlY2QvBXh&#10;LyUUj4/LdX5TVTZW2x9FBB2yByXQPbu1zHUXYLixw1l4amch3ikjhD+pbXkTApMVQhlxqGPZk2qe&#10;wgQmU7cjUwvKodhznGlTdl23d10YeNXYdbHlmAXVg3Gw9eAqyzDTGtm6gh67ApFybKqe7r/LFTD9&#10;4H9t0tQilUmNQyaebVcGeY7fWFt74kSzMGk88azhi46Al6/c46t8G74+J6yIEbalRk7r1Enj1EuA&#10;A1YyHFJjDGvOeQWwcMdrgBlczBPGNzFWv38qAEzoHZjJThOdKQGdfwm4E+567mWc69ZVLChkqW5i&#10;kRs6MTNLJVm6SdRccA78IiRBaLPH21LpF2LfQCOdi2WaZUgzGTe2M9OfAJx1SSmyNNKFmJGb1TyT&#10;xiPTRIUfPdPQ2UE1IAQeYWdJzKJrHhkKfSKgnal7L3PTyGKgYkhgPcXSbF+PAwljvTyO6oo6VT0p&#10;43ok4A8wpE5VHPa7b/nX0+spHVHbvR5Ra7EYXS7ndOQuiTdZOIv5fEH+0EYRGiRpFMVc29XwKaGv&#10;w1PN7BUTtozaOnB82Ds6Bwbb/OKgERYaCfqVLoOViJ7upLZO5wDi1d89YB0YqOLSLtY97egD4LLg&#10;/bA+sTVtnGSUmlxrOvlvQl3JFIgjG+DeB7V7p+COa1VvcPc8Z4D7/x3ue4HXG9NDgFMx/b1WEldi&#10;B8IZJUqNfK2aDbWDAi1dcK2vxHOrbS6lFFu9noPuOhA3leDW/bxK3JxQxY24oVMYptbT1HXq1b6R&#10;4kfqRoKkwVG+Rs9oazrrc/DPVBAHCqrsCq0lfCCSqORPp9qLUgPlUSOKiE2tK9sfLd2pN6JLOhn5&#10;njUdWcS/8l2L+nSxPBRFtymP3y6K3iwi81RBzJ2l+cyEOAo+2gEsqBUlpmvViI5pNZ0efqO2mt9T&#10;qkvtVjsMKTH40vCtdJghBchn0B6wXwCJRMjfQItC7A1q9dcHJmGpzn7g8BL4hFKopjBDIYqBjOyW&#10;rLoljIfQ1cxUplEl56oK8B8KqXV689pxobXYOkWRvh/VB4hD/wRl2B1t2B9lUN+rF802kB4o46ux&#10;2UAZ70oZ7XbAQBmdvRPiEHhNn8kMXMp7lxnexAYCO9h8Gzhj4Ixne1W9yYx2W2XgjEPOaHexO6EJ&#10;/RCd4RAfBnOSM6bNbv0QmgyhSW+cgadG+yBgCE0wYAOd0R7SdDijjePgNKe/2ARC6Jc4g1g6Phz2&#10;M7TqGEijN9JoN7QHodERGj45EZp80HYG6AyUGdMJEATuZDWhCXG9YQv0xFnzsJ/xrvsZcI8FYDgI&#10;jebYu74M4rd3jToy42M4w/UoEAOEJgNn4BW09uJF5zxkkBmgtHqTGaQ9Pvy36Aw8doUbingqVN+m&#10;1Fcgu3k8Z9nf+bz4EwAA//8DAFBLAwQUAAYACAAAACEA5OgwyeAAAAAIAQAADwAAAGRycy9kb3du&#10;cmV2LnhtbEyPQUvDQBSE74L/YXmCt3aT2miIeSmlqKci2Aqlt232NQnNvg3ZbZL+e9eTHocZZr7J&#10;V5NpxUC9aywjxPMIBHFpdcMVwvf+fZaCcF6xVq1lQriRg1Vxf5erTNuRv2jY+UqEEnaZQqi97zIp&#10;XVmTUW5uO+LgnW1vlA+yr6Tu1RjKTSsXUfQsjWo4LNSqo01N5WV3NQgfoxrXT/HbsL2cN7fjPvk8&#10;bGNCfHyY1q8gPE3+Lwy/+AEdisB0slfWTrQIaRLIPcIsARHsl2W6BHFCWMRxBLLI5f8DxQ8AAAD/&#10;/wMAUEsBAi0AFAAGAAgAAAAhALaDOJL+AAAA4QEAABMAAAAAAAAAAAAAAAAAAAAAAFtDb250ZW50&#10;X1R5cGVzXS54bWxQSwECLQAUAAYACAAAACEAOP0h/9YAAACUAQAACwAAAAAAAAAAAAAAAAAvAQAA&#10;X3JlbHMvLnJlbHNQSwECLQAUAAYACAAAACEA64NGA0sFAAA7KgAADgAAAAAAAAAAAAAAAAAuAgAA&#10;ZHJzL2Uyb0RvYy54bWxQSwECLQAUAAYACAAAACEA5OgwyeAAAAAIAQAADwAAAAAAAAAAAAAAAACl&#10;BwAAZHJzL2Rvd25yZXYueG1sUEsFBgAAAAAEAAQA8wAAALIIAAAAAA==&#10;">
                <v:group id="Group 320" o:spid="_x0000_s1055" style="position:absolute;left:2013;top:7801;width:5722;height:739" coordorigin="2013,7801" coordsize="572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AutoShape 316" o:spid="_x0000_s1056" type="#_x0000_t32" style="position:absolute;left:2013;top:7801;width:5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1+cYAAADcAAAADwAAAGRycy9kb3ducmV2LnhtbESPT2vCQBTE74LfYXmCt7rxT6SmrlKE&#10;0h4K1TQgvT2yz2ww+zZkV43fvlsoeBxm5jfMetvbRlyp87VjBdNJAoK4dLrmSkHx/fb0DMIHZI2N&#10;Y1JwJw/bzXCwxky7Gx/omodKRAj7DBWYENpMSl8asugnriWO3sl1FkOUXSV1h7cIt42cJclSWqw5&#10;LhhsaWeoPOcXq2AxL36+8ibdF5+ramdC+j5DPCo1HvWvLyAC9eER/m9/aAXza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dfnGAAAA3AAAAA8AAAAAAAAA&#10;AAAAAAAAoQIAAGRycy9kb3ducmV2LnhtbFBLBQYAAAAABAAEAPkAAACUAwAAAAA=&#10;">
                    <v:stroke startarrow="oval" startarrowwidth="narrow" startarrowlength="short"/>
                  </v:shape>
                  <v:shape id="AutoShape 317" o:spid="_x0000_s1057" type="#_x0000_t32" style="position:absolute;left:5222;top:7801;width:0;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IHcUAAADcAAAADwAAAGRycy9kb3ducmV2LnhtbESPQWvCQBSE70L/w/IKvUjdaEEluooG&#10;Cr0UaZTi8ZF9JsHs27i7xvjvu0LB4zAz3zDLdW8a0ZHztWUF41ECgriwuuZSwWH/+T4H4QOyxsYy&#10;KbiTh/XqZbDEVNsb/1CXh1JECPsUFVQhtKmUvqjIoB/Zljh6J+sMhihdKbXDW4SbRk6SZCoN1hwX&#10;Kmwpq6g451ejYHv5nXXb63B3nGTuO7dZNu/2d6XeXvvNAkSgPjzD/+0vreBjPIX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yIHcUAAADcAAAADwAAAAAAAAAA&#10;AAAAAAChAgAAZHJzL2Rvd25yZXYueG1sUEsFBgAAAAAEAAQA+QAAAJMDAAAAAA==&#10;">
                    <v:stroke startarrow="oval" startarrowwidth="narrow" startarrowlength="short" endarrow="block"/>
                  </v:shape>
                  <v:shape id="AutoShape 319" o:spid="_x0000_s1058" type="#_x0000_t32" style="position:absolute;left:7732;top:7801;width:0;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thsUAAADcAAAADwAAAGRycy9kb3ducmV2LnhtbESPQWvCQBSE7wX/w/KEXkrdaKFK6ioa&#10;EHop0ijS4yP7mgSzb+PuGuO/dwXB4zAz3zDzZW8a0ZHztWUF41ECgriwuuZSwX63eZ+B8AFZY2OZ&#10;FFzJw3IxeJljqu2Ff6nLQykihH2KCqoQ2lRKX1Rk0I9sSxy9f+sMhihdKbXDS4SbRk6S5FMarDku&#10;VNhSVlFxzM9Gwfp0mHbr89v2b5K5n9xm2azbXZV6HfarLxCB+vAMP9rfWsHHeAr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thsUAAADcAAAADwAAAAAAAAAA&#10;AAAAAAChAgAAZHJzL2Rvd25yZXYueG1sUEsFBgAAAAAEAAQA+QAAAJMDAAAAAA==&#10;">
                    <v:stroke startarrow="oval" startarrowwidth="narrow" startarrowlength="short" endarrow="block"/>
                  </v:shape>
                </v:group>
                <v:shape id="Text Box 321" o:spid="_x0000_s1059" type="#_x0000_t202" style="position:absolute;left:1800;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FpsIA&#10;AADcAAAADwAAAGRycy9kb3ducmV2LnhtbERPyWrDMBC9B/IPYgq9JXJaGoIbOZSATemh4Cz3qTWx&#10;ja2RsVQv+froUOjx8fb9YTKtGKh3tWUFm3UEgriwuuZSweWcrnYgnEfW2FomBTM5OCTLxR5jbUfO&#10;aTj5UoQQdjEqqLzvYildUZFBt7YdceButjfoA+xLqXscQ7hp5UsUbaXBmkNDhR0dKyqa069RcM2/&#10;h/n+k39doqFxN9xlb+k2U+r5afp4B+Fp8v/iP/enVvC6CWvDmXAE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QWmwgAAANwAAAAPAAAAAAAAAAAAAAAAAJgCAABkcnMvZG93&#10;bnJldi54bWxQSwUGAAAAAAQABAD1AAAAhwMAAAAA&#10;" filled="f" fillcolor="yellow" stroked="f">
                  <v:textbox>
                    <w:txbxContent>
                      <w:p w:rsidR="00AA4CE1" w:rsidRDefault="00AA4CE1" w:rsidP="00484837">
                        <w:r>
                          <w:t>A</w:t>
                        </w:r>
                      </w:p>
                    </w:txbxContent>
                  </v:textbox>
                </v:shape>
                <v:shape id="Text Box 322" o:spid="_x0000_s1060" type="#_x0000_t202" style="position:absolute;left:4972;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gPcQA&#10;AADcAAAADwAAAGRycy9kb3ducmV2LnhtbESPQYvCMBSE7wv7H8Jb8LamKkqtRhFBEQ9CXb0/m2db&#10;bF5KE2v115uFhT0OM/MNM192phItNa60rGDQj0AQZ1aXnCs4/Wy+YxDOI2usLJOCJzlYLj4/5pho&#10;++CU2qPPRYCwS1BB4X2dSOmyggy6vq2Jg3e1jUEfZJNL3eAjwE0lh1E0kQZLDgsF1rQuKLsd70bB&#10;OT20z9cl3Z+i9uauGG/Hm8lWqd5Xt5qB8NT5//Bfe6cVjAZT+D0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oD3EAAAA3AAAAA8AAAAAAAAAAAAAAAAAmAIAAGRycy9k&#10;b3ducmV2LnhtbFBLBQYAAAAABAAEAPUAAACJAwAAAAA=&#10;" filled="f" fillcolor="yellow" stroked="f">
                  <v:textbox>
                    <w:txbxContent>
                      <w:p w:rsidR="00AA4CE1" w:rsidRDefault="00AA4CE1" w:rsidP="00484837">
                        <w:r>
                          <w:t>B</w:t>
                        </w:r>
                      </w:p>
                    </w:txbxContent>
                  </v:textbox>
                </v:shape>
                <v:shape id="Text Box 323" o:spid="_x0000_s1061" type="#_x0000_t202" style="position:absolute;left:7529;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0gMEA&#10;AADdAAAADwAAAGRycy9kb3ducmV2LnhtbERPy6rCMBDdC/5DGMGdpiqKVKOIoFxcXKiP/diMbbGZ&#10;lCa3Vr/+RhDczeE8Z7luTSkaql1hWcFoGIEgTq0uOFNwPu0GcxDOI2ssLZOCJzlYr7qdJcbaPjih&#10;5ugzEULYxagg976KpXRpTgbd0FbEgbvZ2qAPsM6krvERwk0px1E0kwYLDg05VrTNKb0f/4yCS/Lb&#10;PF/X5HCOmru74Xw/3c32SvV77WYBwlPrv+KP+0eH+ZPRGN7fh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5tIDBAAAA3QAAAA8AAAAAAAAAAAAAAAAAmAIAAGRycy9kb3du&#10;cmV2LnhtbFBLBQYAAAAABAAEAPUAAACGAwAAAAA=&#10;" filled="f" fillcolor="yellow" stroked="f">
                  <v:textbox>
                    <w:txbxContent>
                      <w:p w:rsidR="00AA4CE1" w:rsidRDefault="00AA4CE1" w:rsidP="00484837">
                        <w:r>
                          <w:t>C</w:t>
                        </w:r>
                      </w:p>
                    </w:txbxContent>
                  </v:textbox>
                </v:shape>
                <v:shape id="Text Box 324" o:spid="_x0000_s1062" type="#_x0000_t202" style="position:absolute;left:3194;top:7338;width:82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Jb8MA&#10;AADdAAAADwAAAGRycy9kb3ducmV2LnhtbERPS4vCMBC+L/gfwgh7W1NfRapRRFAWDwt19T42Y1ts&#10;JqWJtfrrzYKwt/n4nrNYdaYSLTWutKxgOIhAEGdWl5wrOP5uv2YgnEfWWFkmBQ9ysFr2PhaYaHvn&#10;lNqDz0UIYZeggsL7OpHSZQUZdANbEwfuYhuDPsAml7rBewg3lRxFUSwNlhwaCqxpU1B2PdyMglP6&#10;0z6e53R/jNqru+BsN93GO6U++916DsJT5//Fb/e3DvPHwwn8fRNO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yJb8MAAADdAAAADwAAAAAAAAAAAAAAAACYAgAAZHJzL2Rv&#10;d25yZXYueG1sUEsFBgAAAAAEAAQA9QAAAIgDAAAAAA==&#10;" filled="f" fillcolor="yellow" stroked="f">
                  <v:textbox>
                    <w:txbxContent>
                      <w:p w:rsidR="00AA4CE1" w:rsidRDefault="00AA4CE1" w:rsidP="00484837">
                        <w:r>
                          <w:t>6 km</w:t>
                        </w:r>
                      </w:p>
                    </w:txbxContent>
                  </v:textbox>
                </v:shape>
                <v:shape id="Text Box 325" o:spid="_x0000_s1063" type="#_x0000_t202" style="position:absolute;left:6044;top:7338;width:104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s9MIA&#10;AADdAAAADwAAAGRycy9kb3ducmV2LnhtbERPS4vCMBC+L+x/CCN4W1MVRbqmIguKeBDq4z7bTB/Y&#10;TEoTa91fvxEEb/PxPWe56k0tOmpdZVnBeBSBIM6srrhQcD5tvhYgnEfWWFsmBQ9ysEo+P5YYa3vn&#10;lLqjL0QIYRejgtL7JpbSZSUZdCPbEAcut61BH2BbSN3iPYSbWk6iaC4NVhwaSmzop6TserwZBZf0&#10;0D3+ftP9OequLsfFdraZb5UaDvr1NwhPvX+LX+6dDvOn4xk8vwkn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Cz0wgAAAN0AAAAPAAAAAAAAAAAAAAAAAJgCAABkcnMvZG93&#10;bnJldi54bWxQSwUGAAAAAAQABAD1AAAAhwMAAAAA&#10;" filled="f" fillcolor="yellow" stroked="f">
                  <v:textbox>
                    <w:txbxContent>
                      <w:p w:rsidR="00AA4CE1" w:rsidRDefault="00AA4CE1" w:rsidP="00484837">
                        <w:r>
                          <w:t>4 km</w:t>
                        </w:r>
                      </w:p>
                    </w:txbxContent>
                  </v:textbox>
                </v:shape>
                <v:shape id="Text Box 322" o:spid="_x0000_s1064" type="#_x0000_t202" style="position:absolute;left:4319;top:8540;width:167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uCsIA&#10;AADbAAAADwAAAGRycy9kb3ducmV2LnhtbESPzarCMBSE94LvEI5wd5oqKFqNIoIidyHUn/2xObbF&#10;5qQ0sVaf3ggX7nKYmW+Yxao1pWiodoVlBcNBBII4tbrgTMH5tO1PQTiPrLG0TApe5GC17HYWGGv7&#10;5ISao89EgLCLUUHufRVL6dKcDLqBrYiDd7O1QR9knUld4zPATSlHUTSRBgsOCzlWtMkpvR8fRsEl&#10;OTSv9zX5PUfN3d1wuhtvJzulfnrteg7CU+v/w3/tvVYwG8L3S/gB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4KwgAAANsAAAAPAAAAAAAAAAAAAAAAAJgCAABkcnMvZG93&#10;bnJldi54bWxQSwUGAAAAAAQABAD1AAAAhwMAAAAA&#10;" filled="f" fillcolor="yellow" stroked="f">
                  <v:textbox>
                    <w:txbxContent>
                      <w:p w:rsidR="00AA4CE1" w:rsidRDefault="00AA4CE1" w:rsidP="0048483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B</m:t>
                                </m:r>
                              </m:sub>
                            </m:sSub>
                            <m:r>
                              <w:rPr>
                                <w:rFonts w:ascii="Cambria Math" w:hAnsi="Cambria Math"/>
                              </w:rPr>
                              <m:t>=5+j3</m:t>
                            </m:r>
                          </m:oMath>
                        </m:oMathPara>
                      </w:p>
                    </w:txbxContent>
                  </v:textbox>
                </v:shape>
                <v:shape id="Text Box 322" o:spid="_x0000_s1065" type="#_x0000_t202" style="position:absolute;left:6748;top:8540;width:167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V5sQA&#10;AADbAAAADwAAAGRycy9kb3ducmV2LnhtbESPT4vCMBTE7wt+h/CEva2puyjdahQRFPEg1D/3t82z&#10;LTYvpcnW6qc3guBxmJnfMNN5ZyrRUuNKywqGgwgEcWZ1ybmC42H1FYNwHlljZZkU3MjBfNb7mGKi&#10;7ZVTavc+FwHCLkEFhfd1IqXLCjLoBrYmDt7ZNgZ9kE0udYPXADeV/I6isTRYclgosKZlQdll/28U&#10;nNJde7v/pdtj1F7cGeP1aDVeK/XZ7xYTEJ46/w6/2hut4PcH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51ebEAAAA2wAAAA8AAAAAAAAAAAAAAAAAmAIAAGRycy9k&#10;b3ducmV2LnhtbFBLBQYAAAAABAAEAPUAAACJAwAAAAA=&#10;" filled="f" fillcolor="yellow" stroked="f">
                  <v:textbox>
                    <w:txbxContent>
                      <w:p w:rsidR="00AA4CE1" w:rsidRDefault="00AA4CE1" w:rsidP="0048483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C</m:t>
                                </m:r>
                              </m:sub>
                            </m:sSub>
                            <m:r>
                              <w:rPr>
                                <w:rFonts w:ascii="Cambria Math" w:hAnsi="Cambria Math"/>
                              </w:rPr>
                              <m:t>=4+j2</m:t>
                            </m:r>
                          </m:oMath>
                        </m:oMathPara>
                      </w:p>
                    </w:txbxContent>
                  </v:textbox>
                </v:shape>
              </v:group>
            </w:pict>
          </mc:Fallback>
        </mc:AlternateContent>
      </w:r>
    </w:p>
    <w:p w:rsidR="00484837" w:rsidRDefault="00484837" w:rsidP="00502E1A">
      <w:pPr>
        <w:tabs>
          <w:tab w:val="left" w:pos="1085"/>
        </w:tabs>
        <w:ind w:right="4"/>
      </w:pPr>
    </w:p>
    <w:p w:rsidR="00484837" w:rsidRDefault="00484837" w:rsidP="00502E1A">
      <w:pPr>
        <w:tabs>
          <w:tab w:val="left" w:pos="1085"/>
        </w:tabs>
        <w:ind w:right="4"/>
      </w:pPr>
    </w:p>
    <w:p w:rsidR="00484837" w:rsidRDefault="00484837" w:rsidP="00502E1A">
      <w:pPr>
        <w:tabs>
          <w:tab w:val="left" w:pos="1085"/>
        </w:tabs>
        <w:ind w:right="4"/>
      </w:pPr>
    </w:p>
    <w:p w:rsidR="00484837" w:rsidRDefault="00484837" w:rsidP="00502E1A">
      <w:pPr>
        <w:tabs>
          <w:tab w:val="left" w:pos="1085"/>
        </w:tabs>
        <w:ind w:right="4"/>
      </w:pPr>
    </w:p>
    <w:p w:rsidR="00484837" w:rsidRDefault="00484837" w:rsidP="00502E1A">
      <w:pPr>
        <w:tabs>
          <w:tab w:val="left" w:pos="1085"/>
        </w:tabs>
        <w:ind w:right="4"/>
        <w:rPr>
          <w:rFonts w:eastAsia="Times New Roman"/>
          <w:noProof/>
        </w:rPr>
      </w:pPr>
      <w:r w:rsidRPr="00363D84">
        <w:rPr>
          <w:rFonts w:eastAsia="Times New Roman"/>
          <w:noProof/>
        </w:rPr>
        <w:t>Bảng tra thông số dây dẫn :</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246"/>
        <w:gridCol w:w="1245"/>
        <w:gridCol w:w="1245"/>
        <w:gridCol w:w="1393"/>
        <w:gridCol w:w="1393"/>
        <w:gridCol w:w="1393"/>
        <w:gridCol w:w="1372"/>
      </w:tblGrid>
      <w:tr w:rsidR="00484837" w:rsidRPr="00276DE7" w:rsidTr="00AA4CE1">
        <w:trPr>
          <w:jc w:val="center"/>
        </w:trPr>
        <w:tc>
          <w:tcPr>
            <w:tcW w:w="1183" w:type="dxa"/>
          </w:tcPr>
          <w:p w:rsidR="00484837" w:rsidRPr="00276DE7" w:rsidRDefault="00484837" w:rsidP="00AA4CE1">
            <w:pPr>
              <w:spacing w:after="0" w:line="240" w:lineRule="auto"/>
              <w:jc w:val="center"/>
              <w:rPr>
                <w:noProof/>
              </w:rPr>
            </w:pPr>
            <w:r w:rsidRPr="00276DE7">
              <w:rPr>
                <w:noProof/>
              </w:rPr>
              <w:t>Mã dây</w:t>
            </w:r>
          </w:p>
        </w:tc>
        <w:tc>
          <w:tcPr>
            <w:tcW w:w="925" w:type="dxa"/>
          </w:tcPr>
          <w:p w:rsidR="00484837" w:rsidRPr="00723506" w:rsidRDefault="00484837" w:rsidP="00AA4CE1">
            <w:pPr>
              <w:spacing w:after="0" w:line="240" w:lineRule="auto"/>
              <w:jc w:val="center"/>
              <w:rPr>
                <w:b/>
                <w:noProof/>
              </w:rPr>
            </w:pPr>
            <w:r w:rsidRPr="00723506">
              <w:rPr>
                <w:b/>
                <w:noProof/>
              </w:rPr>
              <w:t>AC-50</w:t>
            </w:r>
          </w:p>
        </w:tc>
        <w:tc>
          <w:tcPr>
            <w:tcW w:w="925" w:type="dxa"/>
          </w:tcPr>
          <w:p w:rsidR="00484837" w:rsidRPr="00723506" w:rsidRDefault="00484837" w:rsidP="00AA4CE1">
            <w:pPr>
              <w:spacing w:after="0" w:line="240" w:lineRule="auto"/>
              <w:jc w:val="center"/>
              <w:rPr>
                <w:b/>
                <w:noProof/>
              </w:rPr>
            </w:pPr>
            <w:r w:rsidRPr="00723506">
              <w:rPr>
                <w:b/>
                <w:noProof/>
              </w:rPr>
              <w:t>AC-70</w:t>
            </w:r>
          </w:p>
        </w:tc>
        <w:tc>
          <w:tcPr>
            <w:tcW w:w="925" w:type="dxa"/>
          </w:tcPr>
          <w:p w:rsidR="00484837" w:rsidRPr="00723506" w:rsidRDefault="00484837" w:rsidP="00AA4CE1">
            <w:pPr>
              <w:spacing w:after="0" w:line="240" w:lineRule="auto"/>
              <w:jc w:val="center"/>
              <w:rPr>
                <w:b/>
                <w:noProof/>
              </w:rPr>
            </w:pPr>
            <w:r w:rsidRPr="00723506">
              <w:rPr>
                <w:b/>
                <w:noProof/>
              </w:rPr>
              <w:t>AC-95</w:t>
            </w:r>
          </w:p>
        </w:tc>
        <w:tc>
          <w:tcPr>
            <w:tcW w:w="1035" w:type="dxa"/>
          </w:tcPr>
          <w:p w:rsidR="00484837" w:rsidRPr="00723506" w:rsidRDefault="00484837" w:rsidP="00AA4CE1">
            <w:pPr>
              <w:spacing w:after="0" w:line="240" w:lineRule="auto"/>
              <w:jc w:val="center"/>
              <w:rPr>
                <w:b/>
                <w:noProof/>
              </w:rPr>
            </w:pPr>
            <w:r w:rsidRPr="00723506">
              <w:rPr>
                <w:b/>
                <w:noProof/>
              </w:rPr>
              <w:t>AC-120</w:t>
            </w:r>
          </w:p>
        </w:tc>
        <w:tc>
          <w:tcPr>
            <w:tcW w:w="1035" w:type="dxa"/>
          </w:tcPr>
          <w:p w:rsidR="00484837" w:rsidRPr="00723506" w:rsidRDefault="00484837" w:rsidP="00AA4CE1">
            <w:pPr>
              <w:spacing w:after="0" w:line="240" w:lineRule="auto"/>
              <w:jc w:val="center"/>
              <w:rPr>
                <w:b/>
                <w:noProof/>
              </w:rPr>
            </w:pPr>
            <w:r w:rsidRPr="00723506">
              <w:rPr>
                <w:b/>
                <w:noProof/>
              </w:rPr>
              <w:t>AC-150</w:t>
            </w:r>
          </w:p>
        </w:tc>
        <w:tc>
          <w:tcPr>
            <w:tcW w:w="1035" w:type="dxa"/>
          </w:tcPr>
          <w:p w:rsidR="00484837" w:rsidRPr="00723506" w:rsidRDefault="00484837" w:rsidP="00AA4CE1">
            <w:pPr>
              <w:spacing w:after="0" w:line="240" w:lineRule="auto"/>
              <w:jc w:val="center"/>
              <w:rPr>
                <w:b/>
                <w:noProof/>
              </w:rPr>
            </w:pPr>
            <w:r w:rsidRPr="00723506">
              <w:rPr>
                <w:b/>
                <w:noProof/>
              </w:rPr>
              <w:t>AC-185</w:t>
            </w:r>
          </w:p>
        </w:tc>
        <w:tc>
          <w:tcPr>
            <w:tcW w:w="1019" w:type="dxa"/>
          </w:tcPr>
          <w:p w:rsidR="00484837" w:rsidRPr="00723506" w:rsidRDefault="00484837" w:rsidP="00AA4CE1">
            <w:pPr>
              <w:spacing w:after="0" w:line="240" w:lineRule="auto"/>
              <w:jc w:val="center"/>
              <w:rPr>
                <w:b/>
                <w:noProof/>
              </w:rPr>
            </w:pPr>
            <w:r w:rsidRPr="00723506">
              <w:rPr>
                <w:b/>
                <w:noProof/>
              </w:rPr>
              <w:t>AC-240</w:t>
            </w:r>
          </w:p>
        </w:tc>
      </w:tr>
      <w:tr w:rsidR="00484837" w:rsidRPr="00276DE7" w:rsidTr="00AA4CE1">
        <w:trPr>
          <w:jc w:val="center"/>
        </w:trPr>
        <w:tc>
          <w:tcPr>
            <w:tcW w:w="1183" w:type="dxa"/>
          </w:tcPr>
          <w:p w:rsidR="00484837" w:rsidRPr="00276DE7" w:rsidRDefault="00484837" w:rsidP="00AA4CE1">
            <w:pPr>
              <w:spacing w:after="0" w:line="240" w:lineRule="auto"/>
              <w:jc w:val="center"/>
            </w:pPr>
            <w:r w:rsidRPr="00276DE7">
              <w:t>r</w:t>
            </w:r>
            <w:r w:rsidRPr="00276DE7">
              <w:rPr>
                <w:vertAlign w:val="subscript"/>
              </w:rPr>
              <w:t>0</w:t>
            </w:r>
            <w:r w:rsidRPr="00276DE7">
              <w:t xml:space="preserve"> (</w:t>
            </w:r>
            <w:r w:rsidRPr="00276DE7">
              <w:rPr>
                <w:noProof/>
              </w:rPr>
              <w:sym w:font="Symbol" w:char="F057"/>
            </w:r>
            <w:r w:rsidRPr="00276DE7">
              <w:rPr>
                <w:noProof/>
              </w:rPr>
              <w:t>/km</w:t>
            </w:r>
            <w:r w:rsidRPr="00276DE7">
              <w:t>)</w:t>
            </w:r>
          </w:p>
        </w:tc>
        <w:tc>
          <w:tcPr>
            <w:tcW w:w="925" w:type="dxa"/>
          </w:tcPr>
          <w:p w:rsidR="00484837" w:rsidRPr="00276DE7" w:rsidRDefault="00484837" w:rsidP="00AA4CE1">
            <w:pPr>
              <w:spacing w:after="0" w:line="240" w:lineRule="auto"/>
              <w:jc w:val="center"/>
              <w:rPr>
                <w:noProof/>
              </w:rPr>
            </w:pPr>
            <w:r w:rsidRPr="00276DE7">
              <w:rPr>
                <w:noProof/>
              </w:rPr>
              <w:t>0,65</w:t>
            </w:r>
          </w:p>
        </w:tc>
        <w:tc>
          <w:tcPr>
            <w:tcW w:w="925" w:type="dxa"/>
          </w:tcPr>
          <w:p w:rsidR="00484837" w:rsidRPr="00276DE7" w:rsidRDefault="00484837" w:rsidP="00AA4CE1">
            <w:pPr>
              <w:spacing w:after="0" w:line="240" w:lineRule="auto"/>
              <w:jc w:val="center"/>
              <w:rPr>
                <w:noProof/>
              </w:rPr>
            </w:pPr>
            <w:r w:rsidRPr="00276DE7">
              <w:rPr>
                <w:noProof/>
              </w:rPr>
              <w:t>0,46</w:t>
            </w:r>
          </w:p>
        </w:tc>
        <w:tc>
          <w:tcPr>
            <w:tcW w:w="925" w:type="dxa"/>
          </w:tcPr>
          <w:p w:rsidR="00484837" w:rsidRPr="00276DE7" w:rsidRDefault="00484837" w:rsidP="00AA4CE1">
            <w:pPr>
              <w:spacing w:after="0" w:line="240" w:lineRule="auto"/>
              <w:jc w:val="center"/>
              <w:rPr>
                <w:noProof/>
              </w:rPr>
            </w:pPr>
            <w:r w:rsidRPr="00276DE7">
              <w:rPr>
                <w:noProof/>
              </w:rPr>
              <w:t>0,33</w:t>
            </w:r>
          </w:p>
        </w:tc>
        <w:tc>
          <w:tcPr>
            <w:tcW w:w="1035" w:type="dxa"/>
          </w:tcPr>
          <w:p w:rsidR="00484837" w:rsidRPr="00276DE7" w:rsidRDefault="00484837" w:rsidP="00AA4CE1">
            <w:pPr>
              <w:spacing w:after="0" w:line="240" w:lineRule="auto"/>
              <w:jc w:val="center"/>
              <w:rPr>
                <w:noProof/>
              </w:rPr>
            </w:pPr>
            <w:r w:rsidRPr="00276DE7">
              <w:rPr>
                <w:noProof/>
              </w:rPr>
              <w:t>0,27</w:t>
            </w:r>
          </w:p>
        </w:tc>
        <w:tc>
          <w:tcPr>
            <w:tcW w:w="1035" w:type="dxa"/>
          </w:tcPr>
          <w:p w:rsidR="00484837" w:rsidRPr="00276DE7" w:rsidRDefault="00484837" w:rsidP="00AA4CE1">
            <w:pPr>
              <w:spacing w:after="0" w:line="240" w:lineRule="auto"/>
              <w:jc w:val="center"/>
              <w:rPr>
                <w:noProof/>
              </w:rPr>
            </w:pPr>
            <w:r w:rsidRPr="00276DE7">
              <w:rPr>
                <w:noProof/>
              </w:rPr>
              <w:t>0,21</w:t>
            </w:r>
          </w:p>
        </w:tc>
        <w:tc>
          <w:tcPr>
            <w:tcW w:w="1035" w:type="dxa"/>
          </w:tcPr>
          <w:p w:rsidR="00484837" w:rsidRPr="00276DE7" w:rsidRDefault="00484837" w:rsidP="00AA4CE1">
            <w:pPr>
              <w:spacing w:after="0" w:line="240" w:lineRule="auto"/>
              <w:jc w:val="center"/>
              <w:rPr>
                <w:noProof/>
              </w:rPr>
            </w:pPr>
            <w:r w:rsidRPr="00276DE7">
              <w:rPr>
                <w:noProof/>
              </w:rPr>
              <w:t>0,17</w:t>
            </w:r>
          </w:p>
        </w:tc>
        <w:tc>
          <w:tcPr>
            <w:tcW w:w="1019" w:type="dxa"/>
          </w:tcPr>
          <w:p w:rsidR="00484837" w:rsidRPr="00276DE7" w:rsidRDefault="00484837" w:rsidP="00AA4CE1">
            <w:pPr>
              <w:spacing w:after="0" w:line="240" w:lineRule="auto"/>
              <w:jc w:val="center"/>
              <w:rPr>
                <w:noProof/>
              </w:rPr>
            </w:pPr>
            <w:r w:rsidRPr="00276DE7">
              <w:rPr>
                <w:noProof/>
              </w:rPr>
              <w:t>0,132</w:t>
            </w:r>
          </w:p>
        </w:tc>
      </w:tr>
      <w:tr w:rsidR="00484837" w:rsidRPr="00276DE7" w:rsidTr="00AA4CE1">
        <w:trPr>
          <w:jc w:val="center"/>
        </w:trPr>
        <w:tc>
          <w:tcPr>
            <w:tcW w:w="1183" w:type="dxa"/>
          </w:tcPr>
          <w:p w:rsidR="00484837" w:rsidRPr="00276DE7" w:rsidRDefault="00484837" w:rsidP="00AA4CE1">
            <w:pPr>
              <w:spacing w:after="0" w:line="240" w:lineRule="auto"/>
              <w:jc w:val="center"/>
            </w:pPr>
            <w:r w:rsidRPr="00276DE7">
              <w:t>d</w:t>
            </w:r>
            <w:r w:rsidRPr="00276DE7">
              <w:rPr>
                <w:sz w:val="28"/>
                <w:szCs w:val="28"/>
                <w:vertAlign w:val="subscript"/>
              </w:rPr>
              <w:t>tt</w:t>
            </w:r>
            <w:r w:rsidRPr="00276DE7">
              <w:t xml:space="preserve"> (mm)</w:t>
            </w:r>
          </w:p>
        </w:tc>
        <w:tc>
          <w:tcPr>
            <w:tcW w:w="925" w:type="dxa"/>
          </w:tcPr>
          <w:p w:rsidR="00484837" w:rsidRPr="00276DE7" w:rsidRDefault="00484837" w:rsidP="00AA4CE1">
            <w:pPr>
              <w:spacing w:after="0" w:line="240" w:lineRule="auto"/>
              <w:jc w:val="center"/>
              <w:rPr>
                <w:noProof/>
              </w:rPr>
            </w:pPr>
            <w:r w:rsidRPr="00276DE7">
              <w:rPr>
                <w:noProof/>
              </w:rPr>
              <w:t>9,60</w:t>
            </w:r>
          </w:p>
        </w:tc>
        <w:tc>
          <w:tcPr>
            <w:tcW w:w="925" w:type="dxa"/>
          </w:tcPr>
          <w:p w:rsidR="00484837" w:rsidRPr="00276DE7" w:rsidRDefault="00484837" w:rsidP="00AA4CE1">
            <w:pPr>
              <w:spacing w:after="0" w:line="240" w:lineRule="auto"/>
              <w:jc w:val="center"/>
              <w:rPr>
                <w:noProof/>
              </w:rPr>
            </w:pPr>
            <w:r w:rsidRPr="00276DE7">
              <w:rPr>
                <w:noProof/>
              </w:rPr>
              <w:t>11,40</w:t>
            </w:r>
          </w:p>
        </w:tc>
        <w:tc>
          <w:tcPr>
            <w:tcW w:w="925" w:type="dxa"/>
          </w:tcPr>
          <w:p w:rsidR="00484837" w:rsidRPr="00276DE7" w:rsidRDefault="00484837" w:rsidP="00AA4CE1">
            <w:pPr>
              <w:spacing w:after="0" w:line="240" w:lineRule="auto"/>
              <w:jc w:val="center"/>
              <w:rPr>
                <w:noProof/>
              </w:rPr>
            </w:pPr>
            <w:r w:rsidRPr="00276DE7">
              <w:rPr>
                <w:noProof/>
              </w:rPr>
              <w:t>13,50</w:t>
            </w:r>
          </w:p>
        </w:tc>
        <w:tc>
          <w:tcPr>
            <w:tcW w:w="1035" w:type="dxa"/>
          </w:tcPr>
          <w:p w:rsidR="00484837" w:rsidRPr="00276DE7" w:rsidRDefault="00484837" w:rsidP="00AA4CE1">
            <w:pPr>
              <w:spacing w:after="0" w:line="240" w:lineRule="auto"/>
              <w:jc w:val="center"/>
              <w:rPr>
                <w:noProof/>
              </w:rPr>
            </w:pPr>
            <w:r w:rsidRPr="00276DE7">
              <w:rPr>
                <w:noProof/>
              </w:rPr>
              <w:t>15,20</w:t>
            </w:r>
          </w:p>
        </w:tc>
        <w:tc>
          <w:tcPr>
            <w:tcW w:w="1035" w:type="dxa"/>
          </w:tcPr>
          <w:p w:rsidR="00484837" w:rsidRPr="00276DE7" w:rsidRDefault="00484837" w:rsidP="00AA4CE1">
            <w:pPr>
              <w:spacing w:after="0" w:line="240" w:lineRule="auto"/>
              <w:jc w:val="center"/>
              <w:rPr>
                <w:noProof/>
              </w:rPr>
            </w:pPr>
            <w:r w:rsidRPr="00276DE7">
              <w:rPr>
                <w:noProof/>
              </w:rPr>
              <w:t>17,00</w:t>
            </w:r>
          </w:p>
        </w:tc>
        <w:tc>
          <w:tcPr>
            <w:tcW w:w="1035" w:type="dxa"/>
          </w:tcPr>
          <w:p w:rsidR="00484837" w:rsidRPr="00276DE7" w:rsidRDefault="00484837" w:rsidP="00AA4CE1">
            <w:pPr>
              <w:spacing w:after="0" w:line="240" w:lineRule="auto"/>
              <w:jc w:val="center"/>
              <w:rPr>
                <w:noProof/>
              </w:rPr>
            </w:pPr>
            <w:r w:rsidRPr="00276DE7">
              <w:rPr>
                <w:noProof/>
              </w:rPr>
              <w:t>19,00</w:t>
            </w:r>
          </w:p>
        </w:tc>
        <w:tc>
          <w:tcPr>
            <w:tcW w:w="1019" w:type="dxa"/>
          </w:tcPr>
          <w:p w:rsidR="00484837" w:rsidRPr="00276DE7" w:rsidRDefault="00484837" w:rsidP="00AA4CE1">
            <w:pPr>
              <w:spacing w:after="0" w:line="240" w:lineRule="auto"/>
              <w:jc w:val="center"/>
              <w:rPr>
                <w:noProof/>
              </w:rPr>
            </w:pPr>
            <w:r w:rsidRPr="00276DE7">
              <w:rPr>
                <w:noProof/>
              </w:rPr>
              <w:t>21,60</w:t>
            </w:r>
          </w:p>
        </w:tc>
      </w:tr>
    </w:tbl>
    <w:p w:rsidR="00484837" w:rsidRDefault="009F38C3" w:rsidP="00502E1A">
      <w:pPr>
        <w:tabs>
          <w:tab w:val="left" w:pos="1085"/>
        </w:tabs>
        <w:ind w:right="4"/>
      </w:pPr>
      <w:r>
        <w:t>HƯỚNG DẪN</w:t>
      </w:r>
    </w:p>
    <w:p w:rsidR="009F38C3" w:rsidRDefault="009F38C3" w:rsidP="009F38C3">
      <w:pPr>
        <w:shd w:val="clear" w:color="auto" w:fill="FFFF00"/>
        <w:tabs>
          <w:tab w:val="left" w:pos="1085"/>
        </w:tabs>
        <w:ind w:right="6215"/>
      </w:pPr>
      <w:r>
        <w:t>Bước 1: chọn x</w:t>
      </w:r>
      <w:r>
        <w:rPr>
          <w:vertAlign w:val="subscript"/>
        </w:rPr>
        <w:t>0</w:t>
      </w:r>
      <w:r>
        <w:t xml:space="preserve"> = 0.4 </w:t>
      </w:r>
      <w:r>
        <w:sym w:font="Symbol" w:char="F057"/>
      </w:r>
      <w:r>
        <w:t>/km</w:t>
      </w:r>
    </w:p>
    <w:p w:rsidR="009F38C3" w:rsidRDefault="009F38C3" w:rsidP="009F38C3">
      <w:pPr>
        <w:shd w:val="clear" w:color="auto" w:fill="FFFF00"/>
        <w:tabs>
          <w:tab w:val="left" w:pos="1085"/>
        </w:tabs>
        <w:ind w:right="6215"/>
      </w:pPr>
      <w:r>
        <w:t xml:space="preserve">Bước 2: Tính </w:t>
      </w:r>
      <w:r>
        <w:sym w:font="Symbol" w:char="F044"/>
      </w:r>
      <w:r>
        <w:t>U</w:t>
      </w:r>
      <w:r>
        <w:rPr>
          <w:vertAlign w:val="subscript"/>
        </w:rPr>
        <w:t>x</w:t>
      </w:r>
    </w:p>
    <w:p w:rsidR="009F38C3" w:rsidRPr="009F38C3" w:rsidRDefault="009F38C3" w:rsidP="009F38C3">
      <w:pPr>
        <w:shd w:val="clear" w:color="auto" w:fill="FFFF00"/>
        <w:tabs>
          <w:tab w:val="left" w:pos="1085"/>
        </w:tabs>
        <w:ind w:right="6215"/>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e>
              </m:nary>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9F38C3" w:rsidRPr="009F38C3" w:rsidRDefault="009F38C3" w:rsidP="00502E1A">
      <w:pPr>
        <w:tabs>
          <w:tab w:val="left" w:pos="1085"/>
        </w:tabs>
        <w:ind w:right="4"/>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0.4×</m:t>
              </m:r>
              <m:d>
                <m:dPr>
                  <m:ctrlPr>
                    <w:rPr>
                      <w:rFonts w:ascii="Cambria Math" w:hAnsi="Cambria Math"/>
                      <w:i/>
                    </w:rPr>
                  </m:ctrlPr>
                </m:dPr>
                <m:e>
                  <m:r>
                    <w:rPr>
                      <w:rFonts w:ascii="Cambria Math" w:hAnsi="Cambria Math"/>
                    </w:rPr>
                    <m:t>3×6+2×</m:t>
                  </m:r>
                  <m:d>
                    <m:dPr>
                      <m:ctrlPr>
                        <w:rPr>
                          <w:rFonts w:ascii="Cambria Math" w:hAnsi="Cambria Math"/>
                          <w:i/>
                        </w:rPr>
                      </m:ctrlPr>
                    </m:dPr>
                    <m:e>
                      <m:r>
                        <w:rPr>
                          <w:rFonts w:ascii="Cambria Math" w:hAnsi="Cambria Math"/>
                        </w:rPr>
                        <m:t>4+6</m:t>
                      </m:r>
                    </m:e>
                  </m:d>
                </m:e>
              </m:d>
            </m:num>
            <m:den>
              <m:r>
                <w:rPr>
                  <w:rFonts w:ascii="Cambria Math" w:hAnsi="Cambria Math"/>
                </w:rPr>
                <m:t>22</m:t>
              </m:r>
            </m:den>
          </m:f>
          <m:r>
            <w:rPr>
              <w:rFonts w:ascii="Cambria Math" w:hAnsi="Cambria Math"/>
            </w:rPr>
            <m:t>=0.691 kV</m:t>
          </m:r>
        </m:oMath>
      </m:oMathPara>
    </w:p>
    <w:p w:rsidR="009F38C3" w:rsidRDefault="009F38C3" w:rsidP="009F38C3">
      <w:pPr>
        <w:shd w:val="clear" w:color="auto" w:fill="FFFF00"/>
        <w:tabs>
          <w:tab w:val="left" w:pos="1085"/>
        </w:tabs>
        <w:ind w:right="6215"/>
      </w:pPr>
      <w:r>
        <w:t xml:space="preserve">Bước 3: Tính </w:t>
      </w:r>
      <w:r>
        <w:sym w:font="Symbol" w:char="F044"/>
      </w:r>
      <w:r>
        <w:t>U</w:t>
      </w:r>
      <w:r>
        <w:rPr>
          <w:vertAlign w:val="subscript"/>
        </w:rPr>
        <w:t>r</w:t>
      </w:r>
      <w:r>
        <w:t xml:space="preserve">: </w:t>
      </w:r>
    </w:p>
    <w:p w:rsidR="009F38C3" w:rsidRDefault="009F38C3" w:rsidP="009F38C3">
      <w:pPr>
        <w:shd w:val="clear" w:color="auto" w:fill="FFFF00"/>
        <w:tabs>
          <w:tab w:val="left" w:pos="1085"/>
        </w:tabs>
        <w:ind w:right="6215"/>
      </w:pPr>
      <w:r>
        <w:sym w:font="Symbol" w:char="F044"/>
      </w:r>
      <w:r>
        <w:t>U</w:t>
      </w:r>
      <w:r>
        <w:rPr>
          <w:vertAlign w:val="subscript"/>
        </w:rPr>
        <w:t>r</w:t>
      </w:r>
      <w:r>
        <w:t xml:space="preserve"> = </w:t>
      </w:r>
      <w:r>
        <w:sym w:font="Symbol" w:char="F044"/>
      </w:r>
      <w:r>
        <w:t>U</w:t>
      </w:r>
      <w:r>
        <w:rPr>
          <w:vertAlign w:val="subscript"/>
        </w:rPr>
        <w:t>cp</w:t>
      </w:r>
      <w:r>
        <w:t xml:space="preserve"> - </w:t>
      </w:r>
      <w:r>
        <w:sym w:font="Symbol" w:char="F044"/>
      </w:r>
      <w:r>
        <w:t>U</w:t>
      </w:r>
      <w:r>
        <w:rPr>
          <w:vertAlign w:val="subscript"/>
        </w:rPr>
        <w:t>x</w:t>
      </w:r>
    </w:p>
    <w:p w:rsidR="009F38C3" w:rsidRDefault="009F38C3" w:rsidP="00502E1A">
      <w:pPr>
        <w:tabs>
          <w:tab w:val="left" w:pos="1085"/>
        </w:tabs>
        <w:ind w:right="4"/>
      </w:pPr>
      <w:r>
        <w:sym w:font="Symbol" w:char="F044"/>
      </w:r>
      <w:r>
        <w:t>U</w:t>
      </w:r>
      <w:r>
        <w:rPr>
          <w:vertAlign w:val="subscript"/>
        </w:rPr>
        <w:t>r</w:t>
      </w:r>
      <w:r>
        <w:t xml:space="preserve"> = 5%</w:t>
      </w:r>
      <w:r>
        <w:sym w:font="Symbol" w:char="F0B4"/>
      </w:r>
      <w:r>
        <w:t>22 – 0.691 = 0.409 kV</w:t>
      </w:r>
    </w:p>
    <w:p w:rsidR="009F38C3" w:rsidRDefault="009F38C3" w:rsidP="009F38C3">
      <w:pPr>
        <w:shd w:val="clear" w:color="auto" w:fill="FFFF00"/>
        <w:tabs>
          <w:tab w:val="left" w:pos="1085"/>
        </w:tabs>
        <w:ind w:right="6215"/>
      </w:pPr>
      <w:r>
        <w:t>Bước 4: Tính tiết diện tính toán:</w:t>
      </w:r>
    </w:p>
    <w:p w:rsidR="009F38C3" w:rsidRDefault="009F38C3" w:rsidP="009F38C3">
      <w:pPr>
        <w:shd w:val="clear" w:color="auto" w:fill="FFFF00"/>
        <w:tabs>
          <w:tab w:val="left" w:pos="1085"/>
        </w:tabs>
        <w:ind w:right="6215"/>
      </w:pPr>
      <w:r w:rsidRPr="003823F1">
        <w:rPr>
          <w:position w:val="-30"/>
        </w:rPr>
        <w:object w:dxaOrig="1500" w:dyaOrig="740">
          <v:shape id="_x0000_i1031" type="#_x0000_t75" style="width:75pt;height:36.75pt" o:ole="">
            <v:imagedata r:id="rId25" o:title=""/>
          </v:shape>
          <o:OLEObject Type="Embed" ProgID="Equation.3" ShapeID="_x0000_i1031" DrawAspect="Content" ObjectID="_1519976545" r:id="rId26"/>
        </w:object>
      </w:r>
    </w:p>
    <w:p w:rsidR="009F38C3" w:rsidRDefault="009F38C3" w:rsidP="00502E1A">
      <w:pPr>
        <w:tabs>
          <w:tab w:val="left" w:pos="1085"/>
        </w:tabs>
        <w:ind w:right="4"/>
      </w:pPr>
      <w:r w:rsidRPr="009F38C3">
        <w:rPr>
          <w:position w:val="-24"/>
        </w:rPr>
        <w:object w:dxaOrig="6960" w:dyaOrig="660">
          <v:shape id="_x0000_i1032" type="#_x0000_t75" style="width:348pt;height:33pt" o:ole="">
            <v:imagedata r:id="rId27" o:title=""/>
          </v:shape>
          <o:OLEObject Type="Embed" ProgID="Equation.3" ShapeID="_x0000_i1032" DrawAspect="Content" ObjectID="_1519976546" r:id="rId28"/>
        </w:object>
      </w:r>
    </w:p>
    <w:p w:rsidR="009F38C3" w:rsidRDefault="009F38C3" w:rsidP="00502E1A">
      <w:pPr>
        <w:tabs>
          <w:tab w:val="left" w:pos="1085"/>
        </w:tabs>
        <w:ind w:right="4"/>
      </w:pPr>
      <w:r>
        <w:t>Bước 5: Chọn F</w:t>
      </w:r>
      <w:r>
        <w:rPr>
          <w:vertAlign w:val="subscript"/>
        </w:rPr>
        <w:t>dây dẫn</w:t>
      </w:r>
      <w:r w:rsidRPr="009F38C3">
        <w:t xml:space="preserve"> </w:t>
      </w:r>
      <w:r w:rsidRPr="009F38C3">
        <w:sym w:font="Symbol" w:char="F0BB"/>
      </w:r>
      <w:r w:rsidRPr="009F38C3">
        <w:t xml:space="preserve"> </w:t>
      </w:r>
      <w:r>
        <w:t>F</w:t>
      </w:r>
      <w:r>
        <w:rPr>
          <w:vertAlign w:val="subscript"/>
        </w:rPr>
        <w:t>tính toán</w:t>
      </w:r>
    </w:p>
    <w:p w:rsidR="00C23A01" w:rsidRDefault="009F38C3" w:rsidP="00502E1A">
      <w:pPr>
        <w:tabs>
          <w:tab w:val="left" w:pos="1085"/>
        </w:tabs>
        <w:ind w:right="4"/>
      </w:pPr>
      <w:r>
        <w:sym w:font="Wingdings" w:char="F0E0"/>
      </w:r>
      <w:r>
        <w:t xml:space="preserve"> F</w:t>
      </w:r>
      <w:r>
        <w:rPr>
          <w:vertAlign w:val="subscript"/>
        </w:rPr>
        <w:t xml:space="preserve">dây </w:t>
      </w:r>
      <w:r w:rsidRPr="009F38C3">
        <w:rPr>
          <w:vertAlign w:val="subscript"/>
        </w:rPr>
        <w:t>dẫn</w:t>
      </w:r>
      <w:r>
        <w:t xml:space="preserve"> = 240 </w:t>
      </w:r>
      <w:r>
        <w:sym w:font="Wingdings" w:char="F0E0"/>
      </w:r>
      <w:r>
        <w:t xml:space="preserve"> Chọn dây AC-240 </w:t>
      </w:r>
    </w:p>
    <w:p w:rsidR="00C23A01" w:rsidRDefault="00C23A01" w:rsidP="00502E1A">
      <w:pPr>
        <w:tabs>
          <w:tab w:val="left" w:pos="1085"/>
        </w:tabs>
        <w:ind w:right="4"/>
      </w:pPr>
      <w:r>
        <w:lastRenderedPageBreak/>
        <w:t>Bước 6: Kiểm tra lại</w:t>
      </w:r>
    </w:p>
    <w:p w:rsidR="00C23A01" w:rsidRDefault="00C23A01" w:rsidP="00502E1A">
      <w:pPr>
        <w:tabs>
          <w:tab w:val="left" w:pos="1085"/>
        </w:tabs>
        <w:ind w:right="4"/>
      </w:pPr>
      <w:r>
        <w:t xml:space="preserve">AC-240 Tra bảng </w:t>
      </w:r>
      <w:r w:rsidR="009F38C3">
        <w:sym w:font="Wingdings" w:char="F0E0"/>
      </w:r>
      <w:r w:rsidR="009F38C3">
        <w:t xml:space="preserve"> r</w:t>
      </w:r>
      <w:r w:rsidR="009F38C3">
        <w:rPr>
          <w:vertAlign w:val="subscript"/>
        </w:rPr>
        <w:t>0</w:t>
      </w:r>
      <w:r w:rsidR="009F38C3">
        <w:t xml:space="preserve"> =0.132</w:t>
      </w:r>
      <w:r>
        <w:t xml:space="preserve"> </w:t>
      </w:r>
      <w:r>
        <w:sym w:font="Symbol" w:char="F057"/>
      </w:r>
      <w:r>
        <w:t>/km</w:t>
      </w:r>
      <w:r w:rsidR="009F38C3">
        <w:t xml:space="preserve">, d = </w:t>
      </w:r>
      <w:r>
        <w:t>21.6 mm</w:t>
      </w:r>
    </w:p>
    <w:p w:rsidR="00C23A01" w:rsidRPr="009A1DF0" w:rsidRDefault="00C23A01" w:rsidP="00C23A01">
      <w:pPr>
        <w:tabs>
          <w:tab w:val="left" w:pos="709"/>
        </w:tabs>
        <w:spacing w:line="312" w:lineRule="auto"/>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+0.016=0.144×log</m:t>
          </m:r>
          <m:f>
            <m:fPr>
              <m:ctrlPr>
                <w:rPr>
                  <w:rFonts w:ascii="Cambria Math" w:hAnsi="Cambria Math"/>
                  <w:i/>
                </w:rPr>
              </m:ctrlPr>
            </m:fPr>
            <m:num>
              <m:r>
                <w:rPr>
                  <w:rFonts w:ascii="Cambria Math" w:hAnsi="Cambria Math"/>
                </w:rPr>
                <m:t>2×2000</m:t>
              </m:r>
            </m:num>
            <m:den>
              <m:r>
                <w:rPr>
                  <w:rFonts w:ascii="Cambria Math" w:hAnsi="Cambria Math"/>
                </w:rPr>
                <m:t>21.6</m:t>
              </m:r>
            </m:den>
          </m:f>
          <m:r>
            <w:rPr>
              <w:rFonts w:ascii="Cambria Math" w:hAnsi="Cambria Math"/>
            </w:rPr>
            <m:t>+0.016=0.343 (</m:t>
          </m:r>
          <m:r>
            <w:rPr>
              <w:rFonts w:ascii="Cambria Math" w:hAnsi="Cambria Math"/>
              <w:i/>
            </w:rPr>
            <w:sym w:font="Symbol" w:char="F057"/>
          </m:r>
          <m:r>
            <w:rPr>
              <w:rFonts w:ascii="Cambria Math" w:hAnsi="Cambria Math"/>
            </w:rPr>
            <m:t>/km)</m:t>
          </m:r>
        </m:oMath>
      </m:oMathPara>
    </w:p>
    <w:p w:rsidR="00C23A01" w:rsidRDefault="00C23A01" w:rsidP="00502E1A">
      <w:pPr>
        <w:tabs>
          <w:tab w:val="left" w:pos="1085"/>
        </w:tabs>
        <w:ind w:right="4"/>
      </w:pPr>
      <w:r>
        <w:t>Tính lại tổn thất điện áp:</w:t>
      </w:r>
    </w:p>
    <w:p w:rsidR="00C23A01" w:rsidRDefault="00C23A01" w:rsidP="00502E1A">
      <w:pPr>
        <w:tabs>
          <w:tab w:val="left" w:pos="1085"/>
        </w:tabs>
        <w:ind w:right="4"/>
      </w:pPr>
      <w:r>
        <w:t>R</w:t>
      </w:r>
      <w:r>
        <w:rPr>
          <w:vertAlign w:val="subscript"/>
        </w:rPr>
        <w:t>đd1</w:t>
      </w:r>
      <w:r>
        <w:t xml:space="preserve"> = 0.132 </w:t>
      </w:r>
      <w:r>
        <w:sym w:font="Symbol" w:char="F0B4"/>
      </w:r>
      <w:r>
        <w:t xml:space="preserve"> 6 = 0.792 </w:t>
      </w:r>
      <w:r>
        <w:sym w:font="Symbol" w:char="F057"/>
      </w:r>
    </w:p>
    <w:p w:rsidR="00C23A01" w:rsidRDefault="00C23A01" w:rsidP="00502E1A">
      <w:pPr>
        <w:tabs>
          <w:tab w:val="left" w:pos="1085"/>
        </w:tabs>
        <w:ind w:right="4"/>
      </w:pPr>
      <w:r>
        <w:t>X</w:t>
      </w:r>
      <w:r>
        <w:rPr>
          <w:vertAlign w:val="subscript"/>
        </w:rPr>
        <w:t>đd1</w:t>
      </w:r>
      <w:r>
        <w:t xml:space="preserve"> = 0.343 </w:t>
      </w:r>
      <w:r>
        <w:sym w:font="Symbol" w:char="F0B4"/>
      </w:r>
      <w:r>
        <w:t xml:space="preserve"> 6 = 2.058</w:t>
      </w:r>
      <w:r>
        <w:sym w:font="Symbol" w:char="F057"/>
      </w:r>
    </w:p>
    <w:p w:rsidR="00C23A01" w:rsidRDefault="00C23A01" w:rsidP="00502E1A">
      <w:pPr>
        <w:tabs>
          <w:tab w:val="left" w:pos="1085"/>
        </w:tabs>
        <w:ind w:right="4"/>
      </w:pPr>
      <w:r>
        <w:t>R</w:t>
      </w:r>
      <w:r>
        <w:rPr>
          <w:vertAlign w:val="subscript"/>
        </w:rPr>
        <w:t>đd2</w:t>
      </w:r>
      <w:r>
        <w:t xml:space="preserve"> = 0.132 </w:t>
      </w:r>
      <w:r>
        <w:sym w:font="Symbol" w:char="F0B4"/>
      </w:r>
      <w:r>
        <w:t xml:space="preserve"> 4 = 0.528 </w:t>
      </w:r>
      <w:r>
        <w:sym w:font="Symbol" w:char="F057"/>
      </w:r>
    </w:p>
    <w:p w:rsidR="00C23A01" w:rsidRDefault="00C23A01" w:rsidP="00502E1A">
      <w:pPr>
        <w:tabs>
          <w:tab w:val="left" w:pos="1085"/>
        </w:tabs>
        <w:ind w:right="4"/>
      </w:pPr>
      <w:r>
        <w:t>X</w:t>
      </w:r>
      <w:r>
        <w:rPr>
          <w:vertAlign w:val="subscript"/>
        </w:rPr>
        <w:t>đd2</w:t>
      </w:r>
      <w:r>
        <w:t xml:space="preserve"> = 0.343 </w:t>
      </w:r>
      <w:r>
        <w:sym w:font="Symbol" w:char="F0B4"/>
      </w:r>
      <w:r>
        <w:t xml:space="preserve"> 4 = 1.372 </w:t>
      </w:r>
      <w:r>
        <w:sym w:font="Symbol" w:char="F057"/>
      </w:r>
    </w:p>
    <w:p w:rsidR="00C23A01" w:rsidRPr="004A5C8E" w:rsidRDefault="00C23A01" w:rsidP="00C23A01">
      <w:pPr>
        <w:shd w:val="clear" w:color="auto" w:fill="FFFF00"/>
        <w:tabs>
          <w:tab w:val="left" w:pos="1085"/>
        </w:tabs>
        <w:ind w:right="6215"/>
      </w:pPr>
      <m:oMathPara>
        <m:oMathParaPr>
          <m:jc m:val="left"/>
        </m:oMathParaPr>
        <m:oMath>
          <m:r>
            <w:rPr>
              <w:rFonts w:ascii="Cambria Math" w:hAnsi="Cambria Math"/>
            </w:rPr>
            <m:t>∆U=</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đd</m:t>
                      </m:r>
                    </m:sub>
                  </m:sSub>
                </m:e>
              </m:nary>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C23A01" w:rsidRPr="00C23A01" w:rsidRDefault="00C23A01" w:rsidP="00C23A01">
      <w:pPr>
        <w:tabs>
          <w:tab w:val="left" w:pos="1085"/>
        </w:tabs>
        <w:ind w:right="-22"/>
      </w:pPr>
      <m:oMathPara>
        <m:oMathParaPr>
          <m:jc m:val="left"/>
        </m:oMathParaPr>
        <m:oMath>
          <m:r>
            <w:rPr>
              <w:rFonts w:ascii="Cambria Math" w:hAnsi="Cambria Math"/>
            </w:rPr>
            <m:t>∆U=</m:t>
          </m:r>
          <m:f>
            <m:fPr>
              <m:ctrlPr>
                <w:rPr>
                  <w:rFonts w:ascii="Cambria Math" w:hAnsi="Cambria Math"/>
                  <w:i/>
                </w:rPr>
              </m:ctrlPr>
            </m:fPr>
            <m:num>
              <m:d>
                <m:dPr>
                  <m:ctrlPr>
                    <w:rPr>
                      <w:rFonts w:ascii="Cambria Math" w:hAnsi="Cambria Math"/>
                      <w:i/>
                    </w:rPr>
                  </m:ctrlPr>
                </m:dPr>
                <m:e>
                  <m:r>
                    <w:rPr>
                      <w:rFonts w:ascii="Cambria Math" w:hAnsi="Cambria Math"/>
                    </w:rPr>
                    <m:t>5+4</m:t>
                  </m:r>
                </m:e>
              </m:d>
              <m:r>
                <w:rPr>
                  <w:rFonts w:ascii="Cambria Math" w:hAnsi="Cambria Math"/>
                </w:rPr>
                <m:t>×0.792+</m:t>
              </m:r>
              <m:d>
                <m:dPr>
                  <m:ctrlPr>
                    <w:rPr>
                      <w:rFonts w:ascii="Cambria Math" w:hAnsi="Cambria Math"/>
                      <w:i/>
                    </w:rPr>
                  </m:ctrlPr>
                </m:dPr>
                <m:e>
                  <m:r>
                    <w:rPr>
                      <w:rFonts w:ascii="Cambria Math" w:hAnsi="Cambria Math"/>
                    </w:rPr>
                    <m:t>3+2</m:t>
                  </m:r>
                </m:e>
              </m:d>
              <m:r>
                <w:rPr>
                  <w:rFonts w:ascii="Cambria Math" w:hAnsi="Cambria Math"/>
                </w:rPr>
                <m:t>×2.058+4×0.528+2×1.372</m:t>
              </m:r>
            </m:num>
            <m:den>
              <m:r>
                <w:rPr>
                  <w:rFonts w:ascii="Cambria Math" w:hAnsi="Cambria Math"/>
                </w:rPr>
                <m:t>22</m:t>
              </m:r>
            </m:den>
          </m:f>
        </m:oMath>
      </m:oMathPara>
    </w:p>
    <w:p w:rsidR="00C23A01" w:rsidRDefault="00C23A01" w:rsidP="00C23A01">
      <w:pPr>
        <w:tabs>
          <w:tab w:val="left" w:pos="1085"/>
        </w:tabs>
        <w:ind w:right="-22"/>
      </w:pPr>
      <w:r>
        <w:sym w:font="Symbol" w:char="F044"/>
      </w:r>
      <w:r>
        <w:t xml:space="preserve">U = 1.01 kV &lt; </w:t>
      </w:r>
      <w:r>
        <w:sym w:font="Symbol" w:char="F044"/>
      </w:r>
      <w:r>
        <w:t>U</w:t>
      </w:r>
      <w:r>
        <w:rPr>
          <w:vertAlign w:val="subscript"/>
        </w:rPr>
        <w:t>cp</w:t>
      </w:r>
      <w:r>
        <w:t xml:space="preserve"> = 1.1kV</w:t>
      </w:r>
    </w:p>
    <w:p w:rsidR="00C23A01" w:rsidRPr="00C23A01" w:rsidRDefault="00C23A01" w:rsidP="00C23A01">
      <w:pPr>
        <w:tabs>
          <w:tab w:val="left" w:pos="1085"/>
        </w:tabs>
        <w:ind w:right="-22"/>
      </w:pPr>
      <w:r>
        <w:sym w:font="Wingdings" w:char="F0E0"/>
      </w:r>
      <w:r>
        <w:t xml:space="preserve"> Chọn dây AC-240</w:t>
      </w:r>
    </w:p>
    <w:p w:rsidR="00C23A01" w:rsidRDefault="00C23A01" w:rsidP="00C23A01">
      <w:pPr>
        <w:tabs>
          <w:tab w:val="left" w:pos="1085"/>
        </w:tabs>
        <w:ind w:right="4"/>
      </w:pPr>
    </w:p>
    <w:p w:rsidR="00C23A01" w:rsidRDefault="00C23A01" w:rsidP="00C23A01">
      <w:pPr>
        <w:tabs>
          <w:tab w:val="left" w:pos="1085"/>
        </w:tabs>
        <w:ind w:right="4"/>
      </w:pPr>
      <w:r>
        <w:t xml:space="preserve">Bài toán </w:t>
      </w:r>
      <w:proofErr w:type="gramStart"/>
      <w:r>
        <w:t>2 :</w:t>
      </w:r>
      <w:proofErr w:type="gramEnd"/>
    </w:p>
    <w:p w:rsidR="00C23A01" w:rsidRDefault="00C23A01" w:rsidP="00C23A01">
      <w:pPr>
        <w:tabs>
          <w:tab w:val="left" w:pos="1085"/>
        </w:tabs>
        <w:ind w:right="4"/>
        <w:jc w:val="both"/>
        <w:rPr>
          <w:lang w:val="es-ES"/>
        </w:rPr>
      </w:pPr>
      <w:r>
        <w:t>Cho lưới điện 22kV như hình vẽ dùng dây AC có D</w:t>
      </w:r>
      <w:r>
        <w:rPr>
          <w:vertAlign w:val="subscript"/>
        </w:rPr>
        <w:t>tb</w:t>
      </w:r>
      <w:r>
        <w:t xml:space="preserve"> = 2m.</w:t>
      </w:r>
      <w:r w:rsidRPr="008E267E">
        <w:t xml:space="preserve"> </w:t>
      </w:r>
      <w:r w:rsidRPr="008E267E">
        <w:rPr>
          <w:lang w:val="es-ES"/>
        </w:rPr>
        <w:t>Chọn dây dẫn cho lưới điện trên theo phương pháp tổn thất điện áp cho phép</w:t>
      </w:r>
      <w:r>
        <w:rPr>
          <w:lang w:val="es-ES"/>
        </w:rPr>
        <w:t xml:space="preserve"> với </w:t>
      </w:r>
      <w:r>
        <w:rPr>
          <w:lang w:val="es-ES"/>
        </w:rPr>
        <w:sym w:font="Symbol" w:char="F044"/>
      </w:r>
      <w:r>
        <w:rPr>
          <w:lang w:val="es-ES"/>
        </w:rPr>
        <w:t>U</w:t>
      </w:r>
      <w:r>
        <w:rPr>
          <w:vertAlign w:val="subscript"/>
          <w:lang w:val="es-ES"/>
        </w:rPr>
        <w:t>cp</w:t>
      </w:r>
      <w:r>
        <w:rPr>
          <w:lang w:val="es-ES"/>
        </w:rPr>
        <w:t xml:space="preserve"> = 5%U</w:t>
      </w:r>
      <w:r>
        <w:rPr>
          <w:vertAlign w:val="subscript"/>
          <w:lang w:val="es-ES"/>
        </w:rPr>
        <w:t>đm</w:t>
      </w:r>
      <w:r>
        <w:rPr>
          <w:lang w:val="es-ES"/>
        </w:rPr>
        <w:t>, phụ tải tính bằng MVA</w:t>
      </w:r>
    </w:p>
    <w:p w:rsidR="00C23A01" w:rsidRDefault="00C23A01" w:rsidP="00C23A01">
      <w:pPr>
        <w:tabs>
          <w:tab w:val="left" w:pos="1085"/>
        </w:tabs>
        <w:ind w:right="4"/>
      </w:pPr>
      <w:r>
        <w:rPr>
          <w:noProof/>
        </w:rPr>
        <mc:AlternateContent>
          <mc:Choice Requires="wpg">
            <w:drawing>
              <wp:anchor distT="0" distB="0" distL="114300" distR="114300" simplePos="0" relativeHeight="251680768" behindDoc="0" locked="0" layoutInCell="1" allowOverlap="1" wp14:anchorId="5D59DEF5" wp14:editId="5BCB454D">
                <wp:simplePos x="0" y="0"/>
                <wp:positionH relativeFrom="column">
                  <wp:posOffset>544830</wp:posOffset>
                </wp:positionH>
                <wp:positionV relativeFrom="paragraph">
                  <wp:posOffset>-3175</wp:posOffset>
                </wp:positionV>
                <wp:extent cx="4207510" cy="1343025"/>
                <wp:effectExtent l="0" t="0" r="2540" b="9525"/>
                <wp:wrapNone/>
                <wp:docPr id="8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343025"/>
                          <a:chOff x="1800" y="7338"/>
                          <a:chExt cx="6626" cy="1665"/>
                        </a:xfrm>
                      </wpg:grpSpPr>
                      <wpg:grpSp>
                        <wpg:cNvPr id="89" name="Group 320"/>
                        <wpg:cNvGrpSpPr>
                          <a:grpSpLocks/>
                        </wpg:cNvGrpSpPr>
                        <wpg:grpSpPr bwMode="auto">
                          <a:xfrm>
                            <a:off x="2013" y="7801"/>
                            <a:ext cx="5722" cy="739"/>
                            <a:chOff x="2013" y="7801"/>
                            <a:chExt cx="5722" cy="739"/>
                          </a:xfrm>
                        </wpg:grpSpPr>
                        <wps:wsp>
                          <wps:cNvPr id="90" name="AutoShape 316"/>
                          <wps:cNvCnPr>
                            <a:cxnSpLocks noChangeShapeType="1"/>
                          </wps:cNvCnPr>
                          <wps:spPr bwMode="auto">
                            <a:xfrm>
                              <a:off x="2013" y="7801"/>
                              <a:ext cx="5722" cy="0"/>
                            </a:xfrm>
                            <a:prstGeom prst="straightConnector1">
                              <a:avLst/>
                            </a:prstGeom>
                            <a:noFill/>
                            <a:ln w="9525">
                              <a:solidFill>
                                <a:srgbClr val="000000"/>
                              </a:solidFill>
                              <a:round/>
                              <a:headEnd type="oval" w="sm" len="sm"/>
                              <a:tailEnd type="none" w="med" len="med"/>
                            </a:ln>
                            <a:extLst>
                              <a:ext uri="{909E8E84-426E-40DD-AFC4-6F175D3DCCD1}">
                                <a14:hiddenFill xmlns:a14="http://schemas.microsoft.com/office/drawing/2010/main">
                                  <a:noFill/>
                                </a14:hiddenFill>
                              </a:ext>
                            </a:extLst>
                          </wps:spPr>
                          <wps:bodyPr/>
                        </wps:wsp>
                        <wps:wsp>
                          <wps:cNvPr id="92" name="AutoShape 317"/>
                          <wps:cNvCnPr>
                            <a:cxnSpLocks noChangeShapeType="1"/>
                          </wps:cNvCnPr>
                          <wps:spPr bwMode="auto">
                            <a:xfrm>
                              <a:off x="5222" y="7801"/>
                              <a:ext cx="0" cy="739"/>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94" name="AutoShape 319"/>
                          <wps:cNvCnPr>
                            <a:cxnSpLocks noChangeShapeType="1"/>
                          </wps:cNvCnPr>
                          <wps:spPr bwMode="auto">
                            <a:xfrm>
                              <a:off x="7732" y="7801"/>
                              <a:ext cx="0" cy="739"/>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g:grpSp>
                      <wps:wsp>
                        <wps:cNvPr id="95" name="Text Box 321"/>
                        <wps:cNvSpPr txBox="1">
                          <a:spLocks noChangeArrowheads="1"/>
                        </wps:cNvSpPr>
                        <wps:spPr bwMode="auto">
                          <a:xfrm>
                            <a:off x="1800"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w:r>
                                <w:t>A</w:t>
                              </w:r>
                            </w:p>
                          </w:txbxContent>
                        </wps:txbx>
                        <wps:bodyPr rot="0" vert="horz" wrap="square" lIns="91440" tIns="45720" rIns="91440" bIns="45720" anchor="t" anchorCtr="0" upright="1">
                          <a:noAutofit/>
                        </wps:bodyPr>
                      </wps:wsp>
                      <wps:wsp>
                        <wps:cNvPr id="288" name="Text Box 322"/>
                        <wps:cNvSpPr txBox="1">
                          <a:spLocks noChangeArrowheads="1"/>
                        </wps:cNvSpPr>
                        <wps:spPr bwMode="auto">
                          <a:xfrm>
                            <a:off x="4972"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w:r>
                                <w:t>B</w:t>
                              </w:r>
                            </w:p>
                          </w:txbxContent>
                        </wps:txbx>
                        <wps:bodyPr rot="0" vert="horz" wrap="square" lIns="91440" tIns="45720" rIns="91440" bIns="45720" anchor="t" anchorCtr="0" upright="1">
                          <a:noAutofit/>
                        </wps:bodyPr>
                      </wps:wsp>
                      <wps:wsp>
                        <wps:cNvPr id="289" name="Text Box 323"/>
                        <wps:cNvSpPr txBox="1">
                          <a:spLocks noChangeArrowheads="1"/>
                        </wps:cNvSpPr>
                        <wps:spPr bwMode="auto">
                          <a:xfrm>
                            <a:off x="7529" y="7338"/>
                            <a:ext cx="48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w:r>
                                <w:t>C</w:t>
                              </w:r>
                            </w:p>
                          </w:txbxContent>
                        </wps:txbx>
                        <wps:bodyPr rot="0" vert="horz" wrap="square" lIns="91440" tIns="45720" rIns="91440" bIns="45720" anchor="t" anchorCtr="0" upright="1">
                          <a:noAutofit/>
                        </wps:bodyPr>
                      </wps:wsp>
                      <wps:wsp>
                        <wps:cNvPr id="290" name="Text Box 324"/>
                        <wps:cNvSpPr txBox="1">
                          <a:spLocks noChangeArrowheads="1"/>
                        </wps:cNvSpPr>
                        <wps:spPr bwMode="auto">
                          <a:xfrm>
                            <a:off x="3194" y="7338"/>
                            <a:ext cx="826"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w:r>
                                <w:t>6 km</w:t>
                              </w:r>
                            </w:p>
                          </w:txbxContent>
                        </wps:txbx>
                        <wps:bodyPr rot="0" vert="horz" wrap="square" lIns="91440" tIns="45720" rIns="91440" bIns="45720" anchor="t" anchorCtr="0" upright="1">
                          <a:noAutofit/>
                        </wps:bodyPr>
                      </wps:wsp>
                      <wps:wsp>
                        <wps:cNvPr id="291" name="Text Box 325"/>
                        <wps:cNvSpPr txBox="1">
                          <a:spLocks noChangeArrowheads="1"/>
                        </wps:cNvSpPr>
                        <wps:spPr bwMode="auto">
                          <a:xfrm>
                            <a:off x="6044" y="7338"/>
                            <a:ext cx="1040"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w:r>
                                <w:t>4 km</w:t>
                              </w:r>
                            </w:p>
                          </w:txbxContent>
                        </wps:txbx>
                        <wps:bodyPr rot="0" vert="horz" wrap="square" lIns="91440" tIns="45720" rIns="91440" bIns="45720" anchor="t" anchorCtr="0" upright="1">
                          <a:noAutofit/>
                        </wps:bodyPr>
                      </wps:wsp>
                      <wps:wsp>
                        <wps:cNvPr id="292" name="Text Box 322"/>
                        <wps:cNvSpPr txBox="1">
                          <a:spLocks noChangeArrowheads="1"/>
                        </wps:cNvSpPr>
                        <wps:spPr bwMode="auto">
                          <a:xfrm>
                            <a:off x="4319" y="8540"/>
                            <a:ext cx="167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B</m:t>
                                      </m:r>
                                    </m:sub>
                                  </m:sSub>
                                  <m:r>
                                    <w:rPr>
                                      <w:rFonts w:ascii="Cambria Math" w:hAnsi="Cambria Math"/>
                                    </w:rPr>
                                    <m:t>=4+j2</m:t>
                                  </m:r>
                                </m:oMath>
                              </m:oMathPara>
                            </w:p>
                          </w:txbxContent>
                        </wps:txbx>
                        <wps:bodyPr rot="0" vert="horz" wrap="square" lIns="91440" tIns="45720" rIns="91440" bIns="45720" anchor="t" anchorCtr="0" upright="1">
                          <a:noAutofit/>
                        </wps:bodyPr>
                      </wps:wsp>
                      <wps:wsp>
                        <wps:cNvPr id="293" name="Text Box 322"/>
                        <wps:cNvSpPr txBox="1">
                          <a:spLocks noChangeArrowheads="1"/>
                        </wps:cNvSpPr>
                        <wps:spPr bwMode="auto">
                          <a:xfrm>
                            <a:off x="6748" y="8540"/>
                            <a:ext cx="1678" cy="4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E1" w:rsidRDefault="00AA4CE1" w:rsidP="00C23A0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C</m:t>
                                      </m:r>
                                    </m:sub>
                                  </m:sSub>
                                  <m:r>
                                    <w:rPr>
                                      <w:rFonts w:ascii="Cambria Math" w:hAnsi="Cambria Math"/>
                                    </w:rPr>
                                    <m:t>=4+j2</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6" style="position:absolute;margin-left:42.9pt;margin-top:-.25pt;width:331.3pt;height:105.75pt;z-index:251680768;mso-position-horizontal-relative:text;mso-position-vertical-relative:text" coordorigin="1800,7338" coordsize="6626,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DRgUAADkqAAAOAAAAZHJzL2Uyb0RvYy54bWzsWtlu6zYQfS/QfxD07libtSHOReIlKJC2&#10;AW76AbQkW0IlUqXo2GnRf+9wKMnykja4aXS7yA+2aC7iDA+Pzgx1/Wlf5NpzwquM0aluXhm6ltCI&#10;xRndTPWfnpYjX9cqQWhMckaTqf6SVPqnm2+/ud6VYWKxlOVxwjUYhFbhrpzqqRBlOB5XUZoUpLpi&#10;ZUKhcs14QQQU+WYcc7KD0Yt8bBmGO94xHpecRUlVwb9zVanf4PjrdRKJH9frKhFaPtVhbgK/OX6v&#10;5Pf45pqEG07KNIvqaZAvmEVBMgo3bYeaE0G0Lc/OhiqyiLOKrcVVxIoxW6+zKEEbwBrTOLHmnrNt&#10;ibZswt2mbN0Erj3x0xcPG/3w/Mi1LJ7qPqwUJQWsEd5Wsy1XemdXbkJodM/Lz+UjVybC5QOLfq6g&#10;enxaL8sb1Vhb7b5nMQxItoKhd/ZrXsghwG5tj4vw0i5CshdaBH86luFNTFirCOpM27ENa6KWKUph&#10;LWU/0zegHqo92/abukXd33Vh4qqz62LPMQnVjXGy9eSUZVhojWw8EZx6AnFyaqlc7L/LE7D4trLI&#10;N0xlUeOPiWdZyh7PDhpja0dc6BaljSPOOr7qB9h61QFd1fvQ9TklZYKgrSRwap8GsGAKXbcABmyj&#10;2WaNMGw4owpe0Z7W8NIom6WEbhJs/vRSApTQObCOnS6yUAE2/xJuF7x17mRc6tZTJCx5Je4TVmjy&#10;YqpXgpNsk4oZoxTIhXETgU2eHyoht8Ohg8Q5Zcssz5FjcqrtpnowATDLmorlWSwrscA3q1nOtWci&#10;WQo/cqFhsKNmwAY0xsHShMQLGmsCfcKgny5HrwpdyxPgYbjAdoJk+aEdBQbGdkUS1w3llbpTTuVM&#10;wB9gSH2lCOy3wAgW/sJ3Ro7lLkaOMZ+PbpczZ+QuTW8yt+ez2dz8XRplOmGaxXFCpV0NmZrO2+BU&#10;07qiwZZOWweOj0dH58Bkm1+cNMJCIkFu6CpcsfjlkUvrZAkQrv7+eKjDdj2Huif9fIRbEn4c1CeW&#10;JA3JkGd8UjNrTSb/TaQLngFv5APaeyB25xLa8UHVG9o9zx7Q/n9H+0Hc9cXzkwb5T1JG3LE9aGbU&#10;JzXwpWDWxB4qpG7BB73Sza2wueWc7eTDHDTXkbJRWluO8yZlc0EQN8rGkbpeSmnHtetHfaPCT6QN&#10;Bz2Ds3yLmJHWdB7O4T9TPhzJp6qrspbwgSBCaZ9Os1d1BmqjRhGZlmPcWcFo6freyFk6k1HgGf7I&#10;MIO7wDWcwJkvjxXRQ0aT9yuidyvIIhMQbedZAeFeKzNJWMtJcAYJa8mIjmkFnZx+I7Wa30uSS+xX&#10;ewwmTauRO0qFaZyBeAbpAakCuEgZ/xWUKITdoFV/2RIOT+r8Owq7IDAdB5oJLDgQwkCBd2tW3RpC&#10;IxhqqgtdU5czoWL7bcmlSm/2HWUy6lhnKNHlrlKz6l0aWocgu8MZra8gXOqPM5zAqx+abRA9cMaf&#10;RmYDZ3wsZ+Dz6bA7B85AKrX8Nh3V4YzWV71yhjexYDJHibeBMwbOOMtU9acznEFnXMi2Wod0a4cz&#10;Wl/1yhm2GUCK4CJn+E2mfohNhtikP87AQ6FBZzTZ6PqExgrMC/mM1le9cgbE0K9xhmnI+HBIaEjV&#10;MZBGf6TRHlUOCY3Osa4VtIddHaHxlRIaoDRQaPgToAhMZjXBiel6Qxb0wlnzkNH42IxGe+g7kMYR&#10;acC7LuqE/KuThus5wAwQnQykgS+gtW9edM5EBqUBYqs/pYFvtP2bwhM8eYX3E/FkqH6XUr4A2S3j&#10;Ucvhjc+bPwAAAP//AwBQSwMEFAAGAAgAAAAhAOToMMngAAAACAEAAA8AAABkcnMvZG93bnJldi54&#10;bWxMj0FLw0AUhO+C/2F5grd2k9poiHkppainItgKpbdt9jUJzb4N2W2S/nvXkx6HGWa+yVeTacVA&#10;vWssI8TzCARxaXXDFcL3/n2WgnBesVatZUK4kYNVcX+Xq0zbkb9o2PlKhBJ2mUKove8yKV1Zk1Fu&#10;bjvi4J1tb5QPsq+k7tUYyk0rF1H0LI1qOCzUqqNNTeVldzUIH6Ma10/x27C9nDe34z75PGxjQnx8&#10;mNavIDxN/i8Mv/gBHYrAdLJX1k60CGkSyD3CLAER7JdlugRxQljEcQSyyOX/A8UPAAAA//8DAFBL&#10;AQItABQABgAIAAAAIQC2gziS/gAAAOEBAAATAAAAAAAAAAAAAAAAAAAAAABbQ29udGVudF9UeXBl&#10;c10ueG1sUEsBAi0AFAAGAAgAAAAhADj9If/WAAAAlAEAAAsAAAAAAAAAAAAAAAAALwEAAF9yZWxz&#10;Ly5yZWxzUEsBAi0AFAAGAAgAAAAhAJ0iZUNGBQAAOSoAAA4AAAAAAAAAAAAAAAAALgIAAGRycy9l&#10;Mm9Eb2MueG1sUEsBAi0AFAAGAAgAAAAhAOToMMngAAAACAEAAA8AAAAAAAAAAAAAAAAAoAcAAGRy&#10;cy9kb3ducmV2LnhtbFBLBQYAAAAABAAEAPMAAACtCAAAAAA=&#10;">
                <v:group id="Group 320" o:spid="_x0000_s1067" style="position:absolute;left:2013;top:7801;width:5722;height:739" coordorigin="2013,7801" coordsize="572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316" o:spid="_x0000_s1068" type="#_x0000_t32" style="position:absolute;left:2013;top:7801;width:5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4L8IAAADbAAAADwAAAGRycy9kb3ducmV2LnhtbERPz2vCMBS+D/wfwhN2W9M5ldmZFhFE&#10;D4NpVxBvj+atKWteShO1+++Xw2DHj+/3uhhtJ240+NaxguckBUFcO91yo6D63D29gvABWWPnmBT8&#10;kIcinzysMdPuzie6laERMYR9hgpMCH0mpa8NWfSJ64kj9+UGiyHCoZF6wHsMt52cpelSWmw5Nhjs&#10;aWuo/i6vVsH8pbp8lN3iWL2vmq0Ji/0M8azU43TcvIEINIZ/8Z/7oBWs4vr4Jf4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S4L8IAAADbAAAADwAAAAAAAAAAAAAA&#10;AAChAgAAZHJzL2Rvd25yZXYueG1sUEsFBgAAAAAEAAQA+QAAAJADAAAAAA==&#10;">
                    <v:stroke startarrow="oval" startarrowwidth="narrow" startarrowlength="short"/>
                  </v:shape>
                  <v:shape id="AutoShape 317" o:spid="_x0000_s1069" type="#_x0000_t32" style="position:absolute;left:5222;top:7801;width:0;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9kqcUAAADbAAAADwAAAGRycy9kb3ducmV2LnhtbESPQWvCQBSE7wX/w/IEL6VumkNro6to&#10;oOCllEYRj4/saxKafRt31xj/fVcQPA4z8w2zWA2mFT0531hW8DpNQBCXVjdcKdjvPl9mIHxA1tha&#10;JgVX8rBajp4WmGl74R/qi1CJCGGfoYI6hC6T0pc1GfRT2xFH79c6gyFKV0nt8BLhppVpkrxJgw3H&#10;hRo7ymsq/4qzUbA5Hd77zfn5+5jm7quweT7rd1elJuNhPQcRaAiP8L291Qo+Urh9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9kqcUAAADbAAAADwAAAAAAAAAA&#10;AAAAAAChAgAAZHJzL2Rvd25yZXYueG1sUEsFBgAAAAAEAAQA+QAAAJMDAAAAAA==&#10;">
                    <v:stroke startarrow="oval" startarrowwidth="narrow" startarrowlength="short" endarrow="block"/>
                  </v:shape>
                  <v:shape id="AutoShape 319" o:spid="_x0000_s1070" type="#_x0000_t32" style="position:absolute;left:7732;top:7801;width:0;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ZRsUAAADbAAAADwAAAGRycy9kb3ducmV2LnhtbESPQWvCQBSE7wX/w/KEXkQ3Fak2dZUa&#10;KPRSiomIx0f2NQnNvk131xj/vVsQehxm5htmvR1MK3pyvrGs4GmWgCAurW64UnAo3qcrED4ga2wt&#10;k4IredhuRg9rTLW98J76PFQiQtinqKAOoUul9GVNBv3MdsTR+7bOYIjSVVI7vES4aeU8SZ6lwYbj&#10;Qo0dZTWVP/nZKNj9Hpf97jz5Os0z95nbLFv1xVWpx/Hw9goi0BD+w/f2h1bwsoC/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ZRsUAAADbAAAADwAAAAAAAAAA&#10;AAAAAAChAgAAZHJzL2Rvd25yZXYueG1sUEsFBgAAAAAEAAQA+QAAAJMDAAAAAA==&#10;">
                    <v:stroke startarrow="oval" startarrowwidth="narrow" startarrowlength="short" endarrow="block"/>
                  </v:shape>
                </v:group>
                <v:shape id="Text Box 321" o:spid="_x0000_s1071" type="#_x0000_t202" style="position:absolute;left:1800;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zoCcQA&#10;AADbAAAADwAAAGRycy9kb3ducmV2LnhtbESPQWuDQBSE74X+h+UVemvWFBRrs4ZQSAg9BEzS+6v7&#10;oqL7VtyN0f76bqDQ4zAz3zCr9WQ6MdLgGssKlosIBHFpdcOVgvNp+5KCcB5ZY2eZFMzkYJ0/Pqww&#10;0/bGBY1HX4kAYZehgtr7PpPSlTUZdAvbEwfvYgeDPsihknrAW4CbTr5GUSINNhwWauzpo6ayPV6N&#10;gq/iMM4/38XnORpbd8F0F2+TnVLPT9PmHYSnyf+H/9p7reAthvu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AnEAAAA2wAAAA8AAAAAAAAAAAAAAAAAmAIAAGRycy9k&#10;b3ducmV2LnhtbFBLBQYAAAAABAAEAPUAAACJAwAAAAA=&#10;" filled="f" fillcolor="yellow" stroked="f">
                  <v:textbox>
                    <w:txbxContent>
                      <w:p w:rsidR="00AA4CE1" w:rsidRDefault="00AA4CE1" w:rsidP="00C23A01">
                        <w:r>
                          <w:t>A</w:t>
                        </w:r>
                      </w:p>
                    </w:txbxContent>
                  </v:textbox>
                </v:shape>
                <v:shape id="Text Box 322" o:spid="_x0000_s1072" type="#_x0000_t202" style="position:absolute;left:4972;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fvL8A&#10;AADcAAAADwAAAGRycy9kb3ducmV2LnhtbERPy6rCMBDdC/5DGMGdpgpKqUYRQREXQn3sx2Zsi82k&#10;NLFWv/5mccHl4byX685UoqXGlZYVTMYRCOLM6pJzBdfLbhSDcB5ZY2WZFHzIwXrV7y0x0fbNKbVn&#10;n4sQwi5BBYX3dSKlywoy6Ma2Jg7cwzYGfYBNLnWD7xBuKjmNork0WHJoKLCmbUHZ8/wyCm7pqf18&#10;7+nxGrVP98B4P9vN90oNB91mAcJT53/if/dBK5jGYW04E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p+8vwAAANwAAAAPAAAAAAAAAAAAAAAAAJgCAABkcnMvZG93bnJl&#10;di54bWxQSwUGAAAAAAQABAD1AAAAhAMAAAAA&#10;" filled="f" fillcolor="yellow" stroked="f">
                  <v:textbox>
                    <w:txbxContent>
                      <w:p w:rsidR="00AA4CE1" w:rsidRDefault="00AA4CE1" w:rsidP="00C23A01">
                        <w:r>
                          <w:t>B</w:t>
                        </w:r>
                      </w:p>
                    </w:txbxContent>
                  </v:textbox>
                </v:shape>
                <v:shape id="Text Box 323" o:spid="_x0000_s1073" type="#_x0000_t202" style="position:absolute;left:7529;top:7338;width:48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6J8UA&#10;AADcAAAADwAAAGRycy9kb3ducmV2LnhtbESPQWvCQBSE7wX/w/KE3ppNhYY0zSpFUEoPhai9v2af&#10;STD7NmTXmPjr3YLgcZiZb5h8NZpWDNS7xrKC1ygGQVxa3XCl4LDfvKQgnEfW2FomBRM5WC1nTzlm&#10;2l64oGHnKxEg7DJUUHvfZVK6siaDLrIdcfCOtjfog+wrqXu8BLhp5SKOE2mw4bBQY0frmsrT7mwU&#10;/BY/w3T9K74P8XByR0y3b5tkq9TzfPz8AOFp9I/wvf2lFSzSd/g/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jonxQAAANwAAAAPAAAAAAAAAAAAAAAAAJgCAABkcnMv&#10;ZG93bnJldi54bWxQSwUGAAAAAAQABAD1AAAAigMAAAAA&#10;" filled="f" fillcolor="yellow" stroked="f">
                  <v:textbox>
                    <w:txbxContent>
                      <w:p w:rsidR="00AA4CE1" w:rsidRDefault="00AA4CE1" w:rsidP="00C23A01">
                        <w:r>
                          <w:t>C</w:t>
                        </w:r>
                      </w:p>
                    </w:txbxContent>
                  </v:textbox>
                </v:shape>
                <v:shape id="Text Box 324" o:spid="_x0000_s1074" type="#_x0000_t202" style="position:absolute;left:3194;top:7338;width:82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FZ8IA&#10;AADcAAAADwAAAGRycy9kb3ducmV2LnhtbERPTWvCQBC9F/wPyxS81U0Fg42uQQRFPBRi0/s0OyYh&#10;2dmQXWPir+8eCj0+3vc2HU0rBupdbVnB+yICQVxYXXOpIP86vq1BOI+ssbVMCiZykO5mL1tMtH1w&#10;RsPVlyKEsEtQQeV9l0jpiooMuoXtiAN3s71BH2BfSt3jI4SbVi6jKJYGaw4NFXZ0qKhornej4Dv7&#10;HKbnT3bJo6FxN1yfVsf4pNT8ddxvQHga/b/4z33WCpYf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QVnwgAAANwAAAAPAAAAAAAAAAAAAAAAAJgCAABkcnMvZG93&#10;bnJldi54bWxQSwUGAAAAAAQABAD1AAAAhwMAAAAA&#10;" filled="f" fillcolor="yellow" stroked="f">
                  <v:textbox>
                    <w:txbxContent>
                      <w:p w:rsidR="00AA4CE1" w:rsidRDefault="00AA4CE1" w:rsidP="00C23A01">
                        <w:r>
                          <w:t>6 km</w:t>
                        </w:r>
                      </w:p>
                    </w:txbxContent>
                  </v:textbox>
                </v:shape>
                <v:shape id="Text Box 325" o:spid="_x0000_s1075" type="#_x0000_t202" style="position:absolute;left:6044;top:7338;width:104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MMA&#10;AADcAAAADwAAAGRycy9kb3ducmV2LnhtbESPzarCMBSE94LvEI5wd5oqXNFqFBGUy10I9Wd/bI5t&#10;sTkpTazVpzeC4HKYmW+Y+bI1pWiodoVlBcNBBII4tbrgTMHxsOlPQDiPrLG0TAoe5GC56HbmGGt7&#10;54Savc9EgLCLUUHufRVL6dKcDLqBrYiDd7G1QR9knUld4z3ATSlHUTSWBgsOCzlWtM4pve5vRsEp&#10;2TWP5zn5P0bN1V1wsv3djLdK/fTa1QyEp9Z/w5/2n1Ywmg7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g/MMAAADcAAAADwAAAAAAAAAAAAAAAACYAgAAZHJzL2Rv&#10;d25yZXYueG1sUEsFBgAAAAAEAAQA9QAAAIgDAAAAAA==&#10;" filled="f" fillcolor="yellow" stroked="f">
                  <v:textbox>
                    <w:txbxContent>
                      <w:p w:rsidR="00AA4CE1" w:rsidRDefault="00AA4CE1" w:rsidP="00C23A01">
                        <w:r>
                          <w:t>4 km</w:t>
                        </w:r>
                      </w:p>
                    </w:txbxContent>
                  </v:textbox>
                </v:shape>
                <v:shape id="Text Box 322" o:spid="_x0000_s1076" type="#_x0000_t202" style="position:absolute;left:4319;top:8540;width:167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i8QA&#10;AADcAAAADwAAAGRycy9kb3ducmV2LnhtbESPQYvCMBSE78L+h/AWvGlqQdFqFFlQxINQrfdn82yL&#10;zUtpsrXur98IC3scZuYbZrXpTS06al1lWcFkHIEgzq2uuFCQXXajOQjnkTXWlknBixxs1h+DFSba&#10;Pjml7uwLESDsElRQet8kUrq8JINubBvi4N1ta9AH2RZSt/gMcFPLOIpm0mDFYaHEhr5Kyh/nb6Pg&#10;mp66188tPWZR93B3nO+nu9leqeFnv12C8NT7//Bf+6AVxIsY3m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ovEAAAA3AAAAA8AAAAAAAAAAAAAAAAAmAIAAGRycy9k&#10;b3ducmV2LnhtbFBLBQYAAAAABAAEAPUAAACJAwAAAAA=&#10;" filled="f" fillcolor="yellow" stroked="f">
                  <v:textbox>
                    <w:txbxContent>
                      <w:p w:rsidR="00AA4CE1" w:rsidRDefault="00AA4CE1" w:rsidP="00C23A0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B</m:t>
                                </m:r>
                              </m:sub>
                            </m:sSub>
                            <m:r>
                              <w:rPr>
                                <w:rFonts w:ascii="Cambria Math" w:hAnsi="Cambria Math"/>
                              </w:rPr>
                              <m:t>=4+j2</m:t>
                            </m:r>
                          </m:oMath>
                        </m:oMathPara>
                      </w:p>
                    </w:txbxContent>
                  </v:textbox>
                </v:shape>
                <v:shape id="Text Box 322" o:spid="_x0000_s1077" type="#_x0000_t202" style="position:absolute;left:6748;top:8540;width:167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EMUA&#10;AADcAAAADwAAAGRycy9kb3ducmV2LnhtbESPT2vCQBTE74LfYXmCN92oNNjoKlJQSg+FpPb+zD6T&#10;YPZtyG7zp5++Wyj0OMzMb5j9cTC16Kh1lWUFq2UEgji3uuJCwfXjvNiCcB5ZY22ZFIzk4HiYTvaY&#10;aNtzSl3mCxEg7BJUUHrfJFK6vCSDbmkb4uDdbWvQB9kWUrfYB7ip5TqKYmmw4rBQYkMvJeWP7Mso&#10;+Ezfu/H7lr5do+7h7ri9PJ3ji1Lz2XDagfA0+P/wX/tVK1g/b+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5sQxQAAANwAAAAPAAAAAAAAAAAAAAAAAJgCAABkcnMv&#10;ZG93bnJldi54bWxQSwUGAAAAAAQABAD1AAAAigMAAAAA&#10;" filled="f" fillcolor="yellow" stroked="f">
                  <v:textbox>
                    <w:txbxContent>
                      <w:p w:rsidR="00AA4CE1" w:rsidRDefault="00AA4CE1" w:rsidP="00C23A0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C</m:t>
                                </m:r>
                              </m:sub>
                            </m:sSub>
                            <m:r>
                              <w:rPr>
                                <w:rFonts w:ascii="Cambria Math" w:hAnsi="Cambria Math"/>
                              </w:rPr>
                              <m:t>=4+j2</m:t>
                            </m:r>
                          </m:oMath>
                        </m:oMathPara>
                      </w:p>
                    </w:txbxContent>
                  </v:textbox>
                </v:shape>
              </v:group>
            </w:pict>
          </mc:Fallback>
        </mc:AlternateContent>
      </w:r>
    </w:p>
    <w:p w:rsidR="00C23A01" w:rsidRDefault="00C23A01" w:rsidP="00C23A01">
      <w:pPr>
        <w:tabs>
          <w:tab w:val="left" w:pos="1085"/>
        </w:tabs>
        <w:ind w:right="4"/>
      </w:pPr>
    </w:p>
    <w:p w:rsidR="00C23A01" w:rsidRDefault="00C23A01" w:rsidP="00C23A01">
      <w:pPr>
        <w:tabs>
          <w:tab w:val="left" w:pos="1085"/>
        </w:tabs>
        <w:ind w:right="4"/>
      </w:pPr>
    </w:p>
    <w:p w:rsidR="00C23A01" w:rsidRDefault="00C23A01" w:rsidP="00C23A01">
      <w:pPr>
        <w:tabs>
          <w:tab w:val="left" w:pos="1085"/>
        </w:tabs>
        <w:ind w:right="4"/>
      </w:pPr>
    </w:p>
    <w:p w:rsidR="00C23A01" w:rsidRDefault="00C23A01" w:rsidP="00C23A01">
      <w:pPr>
        <w:tabs>
          <w:tab w:val="left" w:pos="1085"/>
        </w:tabs>
        <w:ind w:right="4"/>
      </w:pPr>
    </w:p>
    <w:p w:rsidR="00C23A01" w:rsidRDefault="00C23A01" w:rsidP="00C23A01">
      <w:pPr>
        <w:tabs>
          <w:tab w:val="left" w:pos="1085"/>
        </w:tabs>
        <w:ind w:right="4"/>
        <w:rPr>
          <w:rFonts w:eastAsia="Times New Roman"/>
          <w:noProof/>
        </w:rPr>
      </w:pPr>
      <w:r w:rsidRPr="00363D84">
        <w:rPr>
          <w:rFonts w:eastAsia="Times New Roman"/>
          <w:noProof/>
        </w:rPr>
        <w:t>Bảng tra thông số dây dẫn :</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246"/>
        <w:gridCol w:w="1245"/>
        <w:gridCol w:w="1245"/>
        <w:gridCol w:w="1393"/>
        <w:gridCol w:w="1393"/>
        <w:gridCol w:w="1393"/>
        <w:gridCol w:w="1372"/>
      </w:tblGrid>
      <w:tr w:rsidR="00C23A01" w:rsidRPr="00276DE7" w:rsidTr="00AA4CE1">
        <w:trPr>
          <w:jc w:val="center"/>
        </w:trPr>
        <w:tc>
          <w:tcPr>
            <w:tcW w:w="1183" w:type="dxa"/>
          </w:tcPr>
          <w:p w:rsidR="00C23A01" w:rsidRPr="00276DE7" w:rsidRDefault="00C23A01" w:rsidP="00AA4CE1">
            <w:pPr>
              <w:spacing w:after="0" w:line="240" w:lineRule="auto"/>
              <w:jc w:val="center"/>
              <w:rPr>
                <w:noProof/>
              </w:rPr>
            </w:pPr>
            <w:r w:rsidRPr="00276DE7">
              <w:rPr>
                <w:noProof/>
              </w:rPr>
              <w:t>Mã dây</w:t>
            </w:r>
          </w:p>
        </w:tc>
        <w:tc>
          <w:tcPr>
            <w:tcW w:w="925" w:type="dxa"/>
          </w:tcPr>
          <w:p w:rsidR="00C23A01" w:rsidRPr="00723506" w:rsidRDefault="00C23A01" w:rsidP="00AA4CE1">
            <w:pPr>
              <w:spacing w:after="0" w:line="240" w:lineRule="auto"/>
              <w:jc w:val="center"/>
              <w:rPr>
                <w:b/>
                <w:noProof/>
              </w:rPr>
            </w:pPr>
            <w:r w:rsidRPr="00723506">
              <w:rPr>
                <w:b/>
                <w:noProof/>
              </w:rPr>
              <w:t>AC-50</w:t>
            </w:r>
          </w:p>
        </w:tc>
        <w:tc>
          <w:tcPr>
            <w:tcW w:w="925" w:type="dxa"/>
          </w:tcPr>
          <w:p w:rsidR="00C23A01" w:rsidRPr="00723506" w:rsidRDefault="00C23A01" w:rsidP="00AA4CE1">
            <w:pPr>
              <w:spacing w:after="0" w:line="240" w:lineRule="auto"/>
              <w:jc w:val="center"/>
              <w:rPr>
                <w:b/>
                <w:noProof/>
              </w:rPr>
            </w:pPr>
            <w:r w:rsidRPr="00723506">
              <w:rPr>
                <w:b/>
                <w:noProof/>
              </w:rPr>
              <w:t>AC-70</w:t>
            </w:r>
          </w:p>
        </w:tc>
        <w:tc>
          <w:tcPr>
            <w:tcW w:w="925" w:type="dxa"/>
          </w:tcPr>
          <w:p w:rsidR="00C23A01" w:rsidRPr="00723506" w:rsidRDefault="00C23A01" w:rsidP="00AA4CE1">
            <w:pPr>
              <w:spacing w:after="0" w:line="240" w:lineRule="auto"/>
              <w:jc w:val="center"/>
              <w:rPr>
                <w:b/>
                <w:noProof/>
              </w:rPr>
            </w:pPr>
            <w:r w:rsidRPr="00723506">
              <w:rPr>
                <w:b/>
                <w:noProof/>
              </w:rPr>
              <w:t>AC-95</w:t>
            </w:r>
          </w:p>
        </w:tc>
        <w:tc>
          <w:tcPr>
            <w:tcW w:w="1035" w:type="dxa"/>
          </w:tcPr>
          <w:p w:rsidR="00C23A01" w:rsidRPr="00723506" w:rsidRDefault="00C23A01" w:rsidP="00AA4CE1">
            <w:pPr>
              <w:spacing w:after="0" w:line="240" w:lineRule="auto"/>
              <w:jc w:val="center"/>
              <w:rPr>
                <w:b/>
                <w:noProof/>
              </w:rPr>
            </w:pPr>
            <w:r w:rsidRPr="00723506">
              <w:rPr>
                <w:b/>
                <w:noProof/>
              </w:rPr>
              <w:t>AC-120</w:t>
            </w:r>
          </w:p>
        </w:tc>
        <w:tc>
          <w:tcPr>
            <w:tcW w:w="1035" w:type="dxa"/>
          </w:tcPr>
          <w:p w:rsidR="00C23A01" w:rsidRPr="00723506" w:rsidRDefault="00C23A01" w:rsidP="00AA4CE1">
            <w:pPr>
              <w:spacing w:after="0" w:line="240" w:lineRule="auto"/>
              <w:jc w:val="center"/>
              <w:rPr>
                <w:b/>
                <w:noProof/>
              </w:rPr>
            </w:pPr>
            <w:r w:rsidRPr="00723506">
              <w:rPr>
                <w:b/>
                <w:noProof/>
              </w:rPr>
              <w:t>AC-150</w:t>
            </w:r>
          </w:p>
        </w:tc>
        <w:tc>
          <w:tcPr>
            <w:tcW w:w="1035" w:type="dxa"/>
          </w:tcPr>
          <w:p w:rsidR="00C23A01" w:rsidRPr="00723506" w:rsidRDefault="00C23A01" w:rsidP="00AA4CE1">
            <w:pPr>
              <w:spacing w:after="0" w:line="240" w:lineRule="auto"/>
              <w:jc w:val="center"/>
              <w:rPr>
                <w:b/>
                <w:noProof/>
              </w:rPr>
            </w:pPr>
            <w:r w:rsidRPr="00723506">
              <w:rPr>
                <w:b/>
                <w:noProof/>
              </w:rPr>
              <w:t>AC-185</w:t>
            </w:r>
          </w:p>
        </w:tc>
        <w:tc>
          <w:tcPr>
            <w:tcW w:w="1019" w:type="dxa"/>
          </w:tcPr>
          <w:p w:rsidR="00C23A01" w:rsidRPr="00723506" w:rsidRDefault="00C23A01" w:rsidP="00AA4CE1">
            <w:pPr>
              <w:spacing w:after="0" w:line="240" w:lineRule="auto"/>
              <w:jc w:val="center"/>
              <w:rPr>
                <w:b/>
                <w:noProof/>
              </w:rPr>
            </w:pPr>
            <w:r w:rsidRPr="00723506">
              <w:rPr>
                <w:b/>
                <w:noProof/>
              </w:rPr>
              <w:t>AC-240</w:t>
            </w:r>
          </w:p>
        </w:tc>
      </w:tr>
      <w:tr w:rsidR="00C23A01" w:rsidRPr="00276DE7" w:rsidTr="00AA4CE1">
        <w:trPr>
          <w:jc w:val="center"/>
        </w:trPr>
        <w:tc>
          <w:tcPr>
            <w:tcW w:w="1183" w:type="dxa"/>
          </w:tcPr>
          <w:p w:rsidR="00C23A01" w:rsidRPr="00276DE7" w:rsidRDefault="00C23A01" w:rsidP="00AA4CE1">
            <w:pPr>
              <w:spacing w:after="0" w:line="240" w:lineRule="auto"/>
              <w:jc w:val="center"/>
            </w:pPr>
            <w:r w:rsidRPr="00276DE7">
              <w:t>r</w:t>
            </w:r>
            <w:r w:rsidRPr="00276DE7">
              <w:rPr>
                <w:vertAlign w:val="subscript"/>
              </w:rPr>
              <w:t>0</w:t>
            </w:r>
            <w:r w:rsidRPr="00276DE7">
              <w:t xml:space="preserve"> (</w:t>
            </w:r>
            <w:r w:rsidRPr="00276DE7">
              <w:rPr>
                <w:noProof/>
              </w:rPr>
              <w:sym w:font="Symbol" w:char="F057"/>
            </w:r>
            <w:r w:rsidRPr="00276DE7">
              <w:rPr>
                <w:noProof/>
              </w:rPr>
              <w:t>/km</w:t>
            </w:r>
            <w:r w:rsidRPr="00276DE7">
              <w:t>)</w:t>
            </w:r>
          </w:p>
        </w:tc>
        <w:tc>
          <w:tcPr>
            <w:tcW w:w="925" w:type="dxa"/>
          </w:tcPr>
          <w:p w:rsidR="00C23A01" w:rsidRPr="00276DE7" w:rsidRDefault="00C23A01" w:rsidP="00AA4CE1">
            <w:pPr>
              <w:spacing w:after="0" w:line="240" w:lineRule="auto"/>
              <w:jc w:val="center"/>
              <w:rPr>
                <w:noProof/>
              </w:rPr>
            </w:pPr>
            <w:r w:rsidRPr="00276DE7">
              <w:rPr>
                <w:noProof/>
              </w:rPr>
              <w:t>0,65</w:t>
            </w:r>
          </w:p>
        </w:tc>
        <w:tc>
          <w:tcPr>
            <w:tcW w:w="925" w:type="dxa"/>
          </w:tcPr>
          <w:p w:rsidR="00C23A01" w:rsidRPr="00276DE7" w:rsidRDefault="00C23A01" w:rsidP="00AA4CE1">
            <w:pPr>
              <w:spacing w:after="0" w:line="240" w:lineRule="auto"/>
              <w:jc w:val="center"/>
              <w:rPr>
                <w:noProof/>
              </w:rPr>
            </w:pPr>
            <w:r w:rsidRPr="00276DE7">
              <w:rPr>
                <w:noProof/>
              </w:rPr>
              <w:t>0,46</w:t>
            </w:r>
          </w:p>
        </w:tc>
        <w:tc>
          <w:tcPr>
            <w:tcW w:w="925" w:type="dxa"/>
          </w:tcPr>
          <w:p w:rsidR="00C23A01" w:rsidRPr="00276DE7" w:rsidRDefault="00C23A01" w:rsidP="00AA4CE1">
            <w:pPr>
              <w:spacing w:after="0" w:line="240" w:lineRule="auto"/>
              <w:jc w:val="center"/>
              <w:rPr>
                <w:noProof/>
              </w:rPr>
            </w:pPr>
            <w:r w:rsidRPr="00276DE7">
              <w:rPr>
                <w:noProof/>
              </w:rPr>
              <w:t>0,33</w:t>
            </w:r>
          </w:p>
        </w:tc>
        <w:tc>
          <w:tcPr>
            <w:tcW w:w="1035" w:type="dxa"/>
          </w:tcPr>
          <w:p w:rsidR="00C23A01" w:rsidRPr="00276DE7" w:rsidRDefault="00C23A01" w:rsidP="00AA4CE1">
            <w:pPr>
              <w:spacing w:after="0" w:line="240" w:lineRule="auto"/>
              <w:jc w:val="center"/>
              <w:rPr>
                <w:noProof/>
              </w:rPr>
            </w:pPr>
            <w:r w:rsidRPr="00276DE7">
              <w:rPr>
                <w:noProof/>
              </w:rPr>
              <w:t>0,27</w:t>
            </w:r>
          </w:p>
        </w:tc>
        <w:tc>
          <w:tcPr>
            <w:tcW w:w="1035" w:type="dxa"/>
          </w:tcPr>
          <w:p w:rsidR="00C23A01" w:rsidRPr="00276DE7" w:rsidRDefault="00C23A01" w:rsidP="00AA4CE1">
            <w:pPr>
              <w:spacing w:after="0" w:line="240" w:lineRule="auto"/>
              <w:jc w:val="center"/>
              <w:rPr>
                <w:noProof/>
              </w:rPr>
            </w:pPr>
            <w:r w:rsidRPr="00276DE7">
              <w:rPr>
                <w:noProof/>
              </w:rPr>
              <w:t>0,21</w:t>
            </w:r>
          </w:p>
        </w:tc>
        <w:tc>
          <w:tcPr>
            <w:tcW w:w="1035" w:type="dxa"/>
          </w:tcPr>
          <w:p w:rsidR="00C23A01" w:rsidRPr="00276DE7" w:rsidRDefault="00C23A01" w:rsidP="00AA4CE1">
            <w:pPr>
              <w:spacing w:after="0" w:line="240" w:lineRule="auto"/>
              <w:jc w:val="center"/>
              <w:rPr>
                <w:noProof/>
              </w:rPr>
            </w:pPr>
            <w:r w:rsidRPr="00276DE7">
              <w:rPr>
                <w:noProof/>
              </w:rPr>
              <w:t>0,17</w:t>
            </w:r>
          </w:p>
        </w:tc>
        <w:tc>
          <w:tcPr>
            <w:tcW w:w="1019" w:type="dxa"/>
          </w:tcPr>
          <w:p w:rsidR="00C23A01" w:rsidRPr="00276DE7" w:rsidRDefault="00C23A01" w:rsidP="00AA4CE1">
            <w:pPr>
              <w:spacing w:after="0" w:line="240" w:lineRule="auto"/>
              <w:jc w:val="center"/>
              <w:rPr>
                <w:noProof/>
              </w:rPr>
            </w:pPr>
            <w:r w:rsidRPr="00276DE7">
              <w:rPr>
                <w:noProof/>
              </w:rPr>
              <w:t>0,132</w:t>
            </w:r>
          </w:p>
        </w:tc>
      </w:tr>
      <w:tr w:rsidR="00C23A01" w:rsidRPr="00276DE7" w:rsidTr="00AA4CE1">
        <w:trPr>
          <w:jc w:val="center"/>
        </w:trPr>
        <w:tc>
          <w:tcPr>
            <w:tcW w:w="1183" w:type="dxa"/>
          </w:tcPr>
          <w:p w:rsidR="00C23A01" w:rsidRPr="00276DE7" w:rsidRDefault="00C23A01" w:rsidP="00AA4CE1">
            <w:pPr>
              <w:spacing w:after="0" w:line="240" w:lineRule="auto"/>
              <w:jc w:val="center"/>
            </w:pPr>
            <w:r w:rsidRPr="00276DE7">
              <w:t>d</w:t>
            </w:r>
            <w:r w:rsidRPr="00276DE7">
              <w:rPr>
                <w:sz w:val="28"/>
                <w:szCs w:val="28"/>
                <w:vertAlign w:val="subscript"/>
              </w:rPr>
              <w:t>tt</w:t>
            </w:r>
            <w:r w:rsidRPr="00276DE7">
              <w:t xml:space="preserve"> (mm)</w:t>
            </w:r>
          </w:p>
        </w:tc>
        <w:tc>
          <w:tcPr>
            <w:tcW w:w="925" w:type="dxa"/>
          </w:tcPr>
          <w:p w:rsidR="00C23A01" w:rsidRPr="00276DE7" w:rsidRDefault="00C23A01" w:rsidP="00AA4CE1">
            <w:pPr>
              <w:spacing w:after="0" w:line="240" w:lineRule="auto"/>
              <w:jc w:val="center"/>
              <w:rPr>
                <w:noProof/>
              </w:rPr>
            </w:pPr>
            <w:r w:rsidRPr="00276DE7">
              <w:rPr>
                <w:noProof/>
              </w:rPr>
              <w:t>9,60</w:t>
            </w:r>
          </w:p>
        </w:tc>
        <w:tc>
          <w:tcPr>
            <w:tcW w:w="925" w:type="dxa"/>
          </w:tcPr>
          <w:p w:rsidR="00C23A01" w:rsidRPr="00276DE7" w:rsidRDefault="00C23A01" w:rsidP="00AA4CE1">
            <w:pPr>
              <w:spacing w:after="0" w:line="240" w:lineRule="auto"/>
              <w:jc w:val="center"/>
              <w:rPr>
                <w:noProof/>
              </w:rPr>
            </w:pPr>
            <w:r w:rsidRPr="00276DE7">
              <w:rPr>
                <w:noProof/>
              </w:rPr>
              <w:t>11,40</w:t>
            </w:r>
          </w:p>
        </w:tc>
        <w:tc>
          <w:tcPr>
            <w:tcW w:w="925" w:type="dxa"/>
          </w:tcPr>
          <w:p w:rsidR="00C23A01" w:rsidRPr="00276DE7" w:rsidRDefault="00C23A01" w:rsidP="00AA4CE1">
            <w:pPr>
              <w:spacing w:after="0" w:line="240" w:lineRule="auto"/>
              <w:jc w:val="center"/>
              <w:rPr>
                <w:noProof/>
              </w:rPr>
            </w:pPr>
            <w:r w:rsidRPr="00276DE7">
              <w:rPr>
                <w:noProof/>
              </w:rPr>
              <w:t>13,50</w:t>
            </w:r>
          </w:p>
        </w:tc>
        <w:tc>
          <w:tcPr>
            <w:tcW w:w="1035" w:type="dxa"/>
          </w:tcPr>
          <w:p w:rsidR="00C23A01" w:rsidRPr="00276DE7" w:rsidRDefault="00C23A01" w:rsidP="00AA4CE1">
            <w:pPr>
              <w:spacing w:after="0" w:line="240" w:lineRule="auto"/>
              <w:jc w:val="center"/>
              <w:rPr>
                <w:noProof/>
              </w:rPr>
            </w:pPr>
            <w:r w:rsidRPr="00276DE7">
              <w:rPr>
                <w:noProof/>
              </w:rPr>
              <w:t>15,20</w:t>
            </w:r>
          </w:p>
        </w:tc>
        <w:tc>
          <w:tcPr>
            <w:tcW w:w="1035" w:type="dxa"/>
          </w:tcPr>
          <w:p w:rsidR="00C23A01" w:rsidRPr="00276DE7" w:rsidRDefault="00C23A01" w:rsidP="00AA4CE1">
            <w:pPr>
              <w:spacing w:after="0" w:line="240" w:lineRule="auto"/>
              <w:jc w:val="center"/>
              <w:rPr>
                <w:noProof/>
              </w:rPr>
            </w:pPr>
            <w:r w:rsidRPr="00276DE7">
              <w:rPr>
                <w:noProof/>
              </w:rPr>
              <w:t>17,00</w:t>
            </w:r>
          </w:p>
        </w:tc>
        <w:tc>
          <w:tcPr>
            <w:tcW w:w="1035" w:type="dxa"/>
          </w:tcPr>
          <w:p w:rsidR="00C23A01" w:rsidRPr="00276DE7" w:rsidRDefault="00C23A01" w:rsidP="00AA4CE1">
            <w:pPr>
              <w:spacing w:after="0" w:line="240" w:lineRule="auto"/>
              <w:jc w:val="center"/>
              <w:rPr>
                <w:noProof/>
              </w:rPr>
            </w:pPr>
            <w:r w:rsidRPr="00276DE7">
              <w:rPr>
                <w:noProof/>
              </w:rPr>
              <w:t>19,00</w:t>
            </w:r>
          </w:p>
        </w:tc>
        <w:tc>
          <w:tcPr>
            <w:tcW w:w="1019" w:type="dxa"/>
          </w:tcPr>
          <w:p w:rsidR="00C23A01" w:rsidRPr="00276DE7" w:rsidRDefault="00C23A01" w:rsidP="00AA4CE1">
            <w:pPr>
              <w:spacing w:after="0" w:line="240" w:lineRule="auto"/>
              <w:jc w:val="center"/>
              <w:rPr>
                <w:noProof/>
              </w:rPr>
            </w:pPr>
            <w:r w:rsidRPr="00276DE7">
              <w:rPr>
                <w:noProof/>
              </w:rPr>
              <w:t>21,60</w:t>
            </w:r>
          </w:p>
        </w:tc>
      </w:tr>
    </w:tbl>
    <w:p w:rsidR="00C23A01" w:rsidRDefault="00C23A01" w:rsidP="00502E1A">
      <w:pPr>
        <w:tabs>
          <w:tab w:val="left" w:pos="1085"/>
        </w:tabs>
        <w:ind w:right="4"/>
      </w:pPr>
    </w:p>
    <w:p w:rsidR="00C23A01" w:rsidRDefault="00C23A01" w:rsidP="00502E1A">
      <w:pPr>
        <w:tabs>
          <w:tab w:val="left" w:pos="1085"/>
        </w:tabs>
        <w:ind w:right="4"/>
      </w:pPr>
      <w:r>
        <w:lastRenderedPageBreak/>
        <w:t>HƯỚNG DẪN:</w:t>
      </w:r>
    </w:p>
    <w:p w:rsidR="00C23A01" w:rsidRDefault="00C23A01" w:rsidP="00502E1A">
      <w:pPr>
        <w:tabs>
          <w:tab w:val="left" w:pos="1085"/>
        </w:tabs>
        <w:ind w:right="4"/>
      </w:pPr>
      <w:r>
        <w:t>Chọn x</w:t>
      </w:r>
      <w:r>
        <w:rPr>
          <w:vertAlign w:val="subscript"/>
        </w:rPr>
        <w:t>0</w:t>
      </w:r>
      <w:r>
        <w:t xml:space="preserve"> = 0.4 </w:t>
      </w:r>
      <w:r>
        <w:sym w:font="Symbol" w:char="F057"/>
      </w:r>
      <w:r>
        <w:t>/km</w:t>
      </w:r>
    </w:p>
    <w:p w:rsidR="00C23A01" w:rsidRPr="00C23A01" w:rsidRDefault="00C23A01" w:rsidP="00502E1A">
      <w:pPr>
        <w:tabs>
          <w:tab w:val="left" w:pos="1085"/>
        </w:tabs>
        <w:ind w:right="4"/>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e>
              </m:nary>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C23A01" w:rsidRPr="00AA4CE1" w:rsidRDefault="00C23A01" w:rsidP="00502E1A">
      <w:pPr>
        <w:tabs>
          <w:tab w:val="left" w:pos="1085"/>
        </w:tabs>
        <w:ind w:right="4"/>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0.4×</m:t>
              </m:r>
              <m:d>
                <m:dPr>
                  <m:ctrlPr>
                    <w:rPr>
                      <w:rFonts w:ascii="Cambria Math" w:hAnsi="Cambria Math"/>
                      <w:i/>
                    </w:rPr>
                  </m:ctrlPr>
                </m:dPr>
                <m:e>
                  <m:r>
                    <w:rPr>
                      <w:rFonts w:ascii="Cambria Math" w:hAnsi="Cambria Math"/>
                    </w:rPr>
                    <m:t>2</m:t>
                  </m:r>
                  <m:r>
                    <w:rPr>
                      <w:rFonts w:ascii="Cambria Math" w:hAnsi="Cambria Math"/>
                    </w:rPr>
                    <m:t>×6+2×</m:t>
                  </m:r>
                  <m:d>
                    <m:dPr>
                      <m:ctrlPr>
                        <w:rPr>
                          <w:rFonts w:ascii="Cambria Math" w:hAnsi="Cambria Math"/>
                          <w:i/>
                        </w:rPr>
                      </m:ctrlPr>
                    </m:dPr>
                    <m:e>
                      <m:r>
                        <w:rPr>
                          <w:rFonts w:ascii="Cambria Math" w:hAnsi="Cambria Math"/>
                        </w:rPr>
                        <m:t>4+6</m:t>
                      </m:r>
                    </m:e>
                  </m:d>
                </m:e>
              </m:d>
            </m:num>
            <m:den>
              <m:r>
                <w:rPr>
                  <w:rFonts w:ascii="Cambria Math" w:hAnsi="Cambria Math"/>
                </w:rPr>
                <m:t>22</m:t>
              </m:r>
            </m:den>
          </m:f>
          <m:r>
            <w:rPr>
              <w:rFonts w:ascii="Cambria Math" w:hAnsi="Cambria Math"/>
            </w:rPr>
            <m:t>=</m:t>
          </m:r>
          <m:r>
            <w:rPr>
              <w:rFonts w:ascii="Cambria Math" w:hAnsi="Cambria Math"/>
            </w:rPr>
            <m:t>0.58 kV</m:t>
          </m:r>
        </m:oMath>
      </m:oMathPara>
    </w:p>
    <w:p w:rsidR="00AA4CE1" w:rsidRDefault="00AA4CE1" w:rsidP="00502E1A">
      <w:pPr>
        <w:tabs>
          <w:tab w:val="left" w:pos="1085"/>
        </w:tabs>
        <w:ind w:right="4"/>
      </w:pPr>
      <w:r>
        <w:sym w:font="Symbol" w:char="F044"/>
      </w:r>
      <w:r>
        <w:t>U</w:t>
      </w:r>
      <w:r>
        <w:rPr>
          <w:vertAlign w:val="subscript"/>
        </w:rPr>
        <w:t>r</w:t>
      </w:r>
      <w:r>
        <w:t xml:space="preserve"> = </w:t>
      </w:r>
      <w:r>
        <w:sym w:font="Symbol" w:char="F044"/>
      </w:r>
      <w:r>
        <w:t>U</w:t>
      </w:r>
      <w:r>
        <w:rPr>
          <w:vertAlign w:val="subscript"/>
        </w:rPr>
        <w:t>cp</w:t>
      </w:r>
      <w:r>
        <w:t xml:space="preserve"> - </w:t>
      </w:r>
      <w:r>
        <w:sym w:font="Symbol" w:char="F044"/>
      </w:r>
      <w:r>
        <w:t>U</w:t>
      </w:r>
      <w:r>
        <w:rPr>
          <w:vertAlign w:val="subscript"/>
        </w:rPr>
        <w:t>x</w:t>
      </w:r>
      <w:r>
        <w:t xml:space="preserve"> = 5%</w:t>
      </w:r>
      <w:r>
        <w:sym w:font="Symbol" w:char="F0B4"/>
      </w:r>
      <w:r>
        <w:t>22 – 0.58 = 0.52 kV</w:t>
      </w:r>
    </w:p>
    <w:p w:rsidR="00AA4CE1" w:rsidRDefault="00AA4CE1" w:rsidP="00502E1A">
      <w:pPr>
        <w:tabs>
          <w:tab w:val="left" w:pos="1085"/>
        </w:tabs>
        <w:ind w:right="4"/>
      </w:pPr>
      <w:r w:rsidRPr="003823F1">
        <w:rPr>
          <w:position w:val="-30"/>
        </w:rPr>
        <w:object w:dxaOrig="7360" w:dyaOrig="740">
          <v:shape id="_x0000_i1033" type="#_x0000_t75" style="width:368.25pt;height:36.75pt" o:ole="">
            <v:imagedata r:id="rId29" o:title=""/>
          </v:shape>
          <o:OLEObject Type="Embed" ProgID="Equation.3" ShapeID="_x0000_i1033" DrawAspect="Content" ObjectID="_1519976547" r:id="rId30"/>
        </w:object>
      </w:r>
    </w:p>
    <w:p w:rsidR="00AA4CE1" w:rsidRDefault="00AA4CE1" w:rsidP="00502E1A">
      <w:pPr>
        <w:tabs>
          <w:tab w:val="left" w:pos="1085"/>
        </w:tabs>
        <w:ind w:right="4"/>
      </w:pPr>
      <w:r>
        <w:sym w:font="Wingdings" w:char="F0E0"/>
      </w:r>
      <w:r>
        <w:t xml:space="preserve"> Chọn AC-150 </w:t>
      </w:r>
      <w:r>
        <w:sym w:font="Wingdings" w:char="F0E0"/>
      </w:r>
      <w:r>
        <w:t xml:space="preserve"> r</w:t>
      </w:r>
      <w:r>
        <w:rPr>
          <w:vertAlign w:val="subscript"/>
        </w:rPr>
        <w:t>0</w:t>
      </w:r>
      <w:r>
        <w:t xml:space="preserve"> = 0.21; d = 17mm</w:t>
      </w:r>
    </w:p>
    <w:p w:rsidR="00AA4CE1" w:rsidRPr="00AA4CE1" w:rsidRDefault="00AA4CE1" w:rsidP="00502E1A">
      <w:pPr>
        <w:tabs>
          <w:tab w:val="left" w:pos="1085"/>
        </w:tabs>
        <w:ind w:right="4"/>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+0.016=0.144×log</m:t>
          </m:r>
          <m:f>
            <m:fPr>
              <m:ctrlPr>
                <w:rPr>
                  <w:rFonts w:ascii="Cambria Math" w:hAnsi="Cambria Math"/>
                  <w:i/>
                </w:rPr>
              </m:ctrlPr>
            </m:fPr>
            <m:num>
              <m:r>
                <w:rPr>
                  <w:rFonts w:ascii="Cambria Math" w:hAnsi="Cambria Math"/>
                </w:rPr>
                <m:t>2×2000</m:t>
              </m:r>
            </m:num>
            <m:den>
              <m:r>
                <w:rPr>
                  <w:rFonts w:ascii="Cambria Math" w:hAnsi="Cambria Math"/>
                </w:rPr>
                <m:t>17</m:t>
              </m:r>
            </m:den>
          </m:f>
          <m:r>
            <w:rPr>
              <w:rFonts w:ascii="Cambria Math" w:hAnsi="Cambria Math"/>
            </w:rPr>
            <m:t xml:space="preserve">+0.016=0.357 </m:t>
          </m:r>
          <m:r>
            <w:rPr>
              <w:rFonts w:ascii="Cambria Math" w:hAnsi="Cambria Math"/>
              <w:i/>
            </w:rPr>
            <w:sym w:font="Symbol" w:char="F057"/>
          </m:r>
          <m:r>
            <w:rPr>
              <w:rFonts w:ascii="Cambria Math" w:hAnsi="Cambria Math"/>
            </w:rPr>
            <m:t>/km</m:t>
          </m:r>
        </m:oMath>
      </m:oMathPara>
    </w:p>
    <w:p w:rsidR="00AA4CE1" w:rsidRDefault="00AA4CE1" w:rsidP="00AA4CE1">
      <w:pPr>
        <w:tabs>
          <w:tab w:val="left" w:pos="1085"/>
        </w:tabs>
        <w:ind w:right="4"/>
      </w:pPr>
      <w:r>
        <w:t>R</w:t>
      </w:r>
      <w:r>
        <w:rPr>
          <w:vertAlign w:val="subscript"/>
        </w:rPr>
        <w:t>đd1</w:t>
      </w:r>
      <w:r>
        <w:t xml:space="preserve"> = 0.21 </w:t>
      </w:r>
      <w:r>
        <w:sym w:font="Symbol" w:char="F0B4"/>
      </w:r>
      <w:r>
        <w:t xml:space="preserve"> 6 = 1.26 </w:t>
      </w:r>
      <w:r>
        <w:sym w:font="Symbol" w:char="F057"/>
      </w:r>
    </w:p>
    <w:p w:rsidR="00AA4CE1" w:rsidRDefault="00AA4CE1" w:rsidP="00AA4CE1">
      <w:pPr>
        <w:tabs>
          <w:tab w:val="left" w:pos="1085"/>
        </w:tabs>
        <w:ind w:right="4"/>
      </w:pPr>
      <w:r>
        <w:t>X</w:t>
      </w:r>
      <w:r>
        <w:rPr>
          <w:vertAlign w:val="subscript"/>
        </w:rPr>
        <w:t>đd1</w:t>
      </w:r>
      <w:r>
        <w:t xml:space="preserve"> = 0.357 </w:t>
      </w:r>
      <w:r>
        <w:sym w:font="Symbol" w:char="F0B4"/>
      </w:r>
      <w:r>
        <w:t xml:space="preserve"> 6 = 2.142</w:t>
      </w:r>
      <w:r>
        <w:sym w:font="Symbol" w:char="F057"/>
      </w:r>
    </w:p>
    <w:p w:rsidR="00AA4CE1" w:rsidRDefault="00AA4CE1" w:rsidP="00AA4CE1">
      <w:pPr>
        <w:tabs>
          <w:tab w:val="left" w:pos="1085"/>
        </w:tabs>
        <w:ind w:right="4"/>
      </w:pPr>
      <w:r>
        <w:t>R</w:t>
      </w:r>
      <w:r>
        <w:rPr>
          <w:vertAlign w:val="subscript"/>
        </w:rPr>
        <w:t>đd2</w:t>
      </w:r>
      <w:r>
        <w:t xml:space="preserve"> = 0.21 </w:t>
      </w:r>
      <w:r>
        <w:sym w:font="Symbol" w:char="F0B4"/>
      </w:r>
      <w:r>
        <w:t xml:space="preserve"> 4 = 0.84 </w:t>
      </w:r>
      <w:r>
        <w:sym w:font="Symbol" w:char="F057"/>
      </w:r>
    </w:p>
    <w:p w:rsidR="00AA4CE1" w:rsidRDefault="00AA4CE1" w:rsidP="00AA4CE1">
      <w:pPr>
        <w:tabs>
          <w:tab w:val="left" w:pos="1085"/>
        </w:tabs>
        <w:ind w:right="4"/>
      </w:pPr>
      <w:r>
        <w:t>X</w:t>
      </w:r>
      <w:r>
        <w:rPr>
          <w:vertAlign w:val="subscript"/>
        </w:rPr>
        <w:t>đd2</w:t>
      </w:r>
      <w:r>
        <w:t xml:space="preserve"> = 0.357 </w:t>
      </w:r>
      <w:r>
        <w:sym w:font="Symbol" w:char="F0B4"/>
      </w:r>
      <w:r>
        <w:t xml:space="preserve"> 4 = 1.428 </w:t>
      </w:r>
      <w:r>
        <w:sym w:font="Symbol" w:char="F057"/>
      </w:r>
    </w:p>
    <w:p w:rsidR="00AA4CE1" w:rsidRPr="004A5C8E" w:rsidRDefault="00AA4CE1" w:rsidP="00AA4CE1">
      <w:pPr>
        <w:tabs>
          <w:tab w:val="left" w:pos="1085"/>
        </w:tabs>
        <w:ind w:right="6215"/>
      </w:pPr>
      <m:oMathPara>
        <m:oMathParaPr>
          <m:jc m:val="left"/>
        </m:oMathParaPr>
        <m:oMath>
          <m:r>
            <w:rPr>
              <w:rFonts w:ascii="Cambria Math" w:hAnsi="Cambria Math"/>
            </w:rPr>
            <m:t>∆U=</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đd</m:t>
                      </m:r>
                    </m:sub>
                  </m:sSub>
                </m:e>
              </m:nary>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AA4CE1" w:rsidRPr="00AA4CE1" w:rsidRDefault="00AA4CE1" w:rsidP="00AA4CE1">
      <w:pPr>
        <w:tabs>
          <w:tab w:val="left" w:pos="1085"/>
        </w:tabs>
        <w:ind w:right="4"/>
      </w:pPr>
      <m:oMathPara>
        <m:oMathParaPr>
          <m:jc m:val="left"/>
        </m:oMathParaPr>
        <m:oMath>
          <m:r>
            <w:rPr>
              <w:rFonts w:ascii="Cambria Math" w:hAnsi="Cambria Math"/>
            </w:rPr>
            <m:t>∆U=</m:t>
          </m:r>
          <m:f>
            <m:fPr>
              <m:ctrlPr>
                <w:rPr>
                  <w:rFonts w:ascii="Cambria Math" w:hAnsi="Cambria Math"/>
                  <w:i/>
                </w:rPr>
              </m:ctrlPr>
            </m:fPr>
            <m:num>
              <m:d>
                <m:dPr>
                  <m:ctrlPr>
                    <w:rPr>
                      <w:rFonts w:ascii="Cambria Math" w:hAnsi="Cambria Math"/>
                      <w:i/>
                    </w:rPr>
                  </m:ctrlPr>
                </m:dPr>
                <m:e>
                  <m:r>
                    <w:rPr>
                      <w:rFonts w:ascii="Cambria Math" w:hAnsi="Cambria Math"/>
                    </w:rPr>
                    <m:t>4+4</m:t>
                  </m:r>
                </m:e>
              </m:d>
              <m:r>
                <w:rPr>
                  <w:rFonts w:ascii="Cambria Math" w:hAnsi="Cambria Math"/>
                </w:rPr>
                <m:t>×1.26+</m:t>
              </m:r>
              <m:d>
                <m:dPr>
                  <m:ctrlPr>
                    <w:rPr>
                      <w:rFonts w:ascii="Cambria Math" w:hAnsi="Cambria Math"/>
                      <w:i/>
                    </w:rPr>
                  </m:ctrlPr>
                </m:dPr>
                <m:e>
                  <m:r>
                    <w:rPr>
                      <w:rFonts w:ascii="Cambria Math" w:hAnsi="Cambria Math"/>
                    </w:rPr>
                    <m:t>2+2</m:t>
                  </m:r>
                </m:e>
              </m:d>
              <m:r>
                <w:rPr>
                  <w:rFonts w:ascii="Cambria Math" w:hAnsi="Cambria Math"/>
                </w:rPr>
                <m:t>×2.142+4×0.84+2×1.428</m:t>
              </m:r>
            </m:num>
            <m:den>
              <m:r>
                <w:rPr>
                  <w:rFonts w:ascii="Cambria Math" w:hAnsi="Cambria Math"/>
                </w:rPr>
                <m:t>22</m:t>
              </m:r>
            </m:den>
          </m:f>
        </m:oMath>
      </m:oMathPara>
    </w:p>
    <w:p w:rsidR="00AA4CE1" w:rsidRDefault="00AA4CE1" w:rsidP="00AA4CE1">
      <w:pPr>
        <w:tabs>
          <w:tab w:val="left" w:pos="1085"/>
        </w:tabs>
        <w:ind w:right="4"/>
      </w:pPr>
      <w:r>
        <w:sym w:font="Symbol" w:char="F044"/>
      </w:r>
      <w:r>
        <w:t xml:space="preserve">U = 1.13 kV &gt; </w:t>
      </w:r>
      <w:r>
        <w:sym w:font="Symbol" w:char="F044"/>
      </w:r>
      <w:r>
        <w:t>U</w:t>
      </w:r>
      <w:r>
        <w:rPr>
          <w:vertAlign w:val="subscript"/>
        </w:rPr>
        <w:t>cp</w:t>
      </w:r>
      <w:r>
        <w:t xml:space="preserve"> = 1.1kV</w:t>
      </w:r>
    </w:p>
    <w:p w:rsidR="00AA4CE1" w:rsidRDefault="00AA4CE1" w:rsidP="00AA4CE1">
      <w:pPr>
        <w:tabs>
          <w:tab w:val="left" w:pos="1085"/>
        </w:tabs>
        <w:ind w:right="4"/>
      </w:pPr>
      <w:r>
        <w:sym w:font="Wingdings" w:char="F0E0"/>
      </w:r>
      <w:r>
        <w:t xml:space="preserve"> Chọn AC-185 </w:t>
      </w:r>
      <w:r>
        <w:sym w:font="Wingdings" w:char="F0E0"/>
      </w:r>
      <w:r>
        <w:t xml:space="preserve"> r</w:t>
      </w:r>
      <w:r>
        <w:rPr>
          <w:vertAlign w:val="subscript"/>
        </w:rPr>
        <w:t>0</w:t>
      </w:r>
      <w:r>
        <w:t xml:space="preserve"> = </w:t>
      </w:r>
      <w:r w:rsidR="00383CFB">
        <w:t>0.17; d = 19mm</w:t>
      </w:r>
    </w:p>
    <w:p w:rsidR="00383CFB" w:rsidRPr="00AA4CE1" w:rsidRDefault="00383CFB" w:rsidP="00383CFB">
      <w:pPr>
        <w:tabs>
          <w:tab w:val="left" w:pos="1085"/>
        </w:tabs>
        <w:ind w:right="4"/>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+0.016=0.144×log</m:t>
          </m:r>
          <m:f>
            <m:fPr>
              <m:ctrlPr>
                <w:rPr>
                  <w:rFonts w:ascii="Cambria Math" w:hAnsi="Cambria Math"/>
                  <w:i/>
                </w:rPr>
              </m:ctrlPr>
            </m:fPr>
            <m:num>
              <m:r>
                <w:rPr>
                  <w:rFonts w:ascii="Cambria Math" w:hAnsi="Cambria Math"/>
                </w:rPr>
                <m:t>2×2000</m:t>
              </m:r>
            </m:num>
            <m:den>
              <m:r>
                <w:rPr>
                  <w:rFonts w:ascii="Cambria Math" w:hAnsi="Cambria Math"/>
                </w:rPr>
                <m:t>19</m:t>
              </m:r>
            </m:den>
          </m:f>
          <m:r>
            <w:rPr>
              <w:rFonts w:ascii="Cambria Math" w:hAnsi="Cambria Math"/>
            </w:rPr>
            <m:t>+0.016=0.35</m:t>
          </m:r>
          <m:r>
            <w:rPr>
              <w:rFonts w:ascii="Cambria Math" w:hAnsi="Cambria Math"/>
            </w:rPr>
            <m:t>1</m:t>
          </m:r>
          <m:r>
            <w:rPr>
              <w:rFonts w:ascii="Cambria Math" w:hAnsi="Cambria Math"/>
            </w:rPr>
            <m:t xml:space="preserve"> </m:t>
          </m:r>
          <m:r>
            <w:rPr>
              <w:rFonts w:ascii="Cambria Math" w:hAnsi="Cambria Math"/>
              <w:i/>
            </w:rPr>
            <w:sym w:font="Symbol" w:char="F057"/>
          </m:r>
          <m:r>
            <w:rPr>
              <w:rFonts w:ascii="Cambria Math" w:hAnsi="Cambria Math"/>
            </w:rPr>
            <m:t>/km</m:t>
          </m:r>
        </m:oMath>
      </m:oMathPara>
    </w:p>
    <w:p w:rsidR="00383CFB" w:rsidRDefault="00383CFB" w:rsidP="00383CFB">
      <w:pPr>
        <w:tabs>
          <w:tab w:val="left" w:pos="1085"/>
        </w:tabs>
        <w:ind w:right="4"/>
      </w:pPr>
      <w:r>
        <w:t>R</w:t>
      </w:r>
      <w:r>
        <w:rPr>
          <w:vertAlign w:val="subscript"/>
        </w:rPr>
        <w:t>đd1</w:t>
      </w:r>
      <w:r>
        <w:t xml:space="preserve"> = 0.</w:t>
      </w:r>
      <w:r>
        <w:t>17</w:t>
      </w:r>
      <w:r>
        <w:t xml:space="preserve"> </w:t>
      </w:r>
      <w:r>
        <w:sym w:font="Symbol" w:char="F0B4"/>
      </w:r>
      <w:r>
        <w:t xml:space="preserve"> 6 = 1.</w:t>
      </w:r>
      <w:r>
        <w:t>02</w:t>
      </w:r>
      <w:r>
        <w:t xml:space="preserve"> </w:t>
      </w:r>
      <w:r>
        <w:sym w:font="Symbol" w:char="F057"/>
      </w:r>
    </w:p>
    <w:p w:rsidR="00383CFB" w:rsidRDefault="00383CFB" w:rsidP="00383CFB">
      <w:pPr>
        <w:tabs>
          <w:tab w:val="left" w:pos="1085"/>
        </w:tabs>
        <w:ind w:right="4"/>
      </w:pPr>
      <w:r>
        <w:t>X</w:t>
      </w:r>
      <w:r>
        <w:rPr>
          <w:vertAlign w:val="subscript"/>
        </w:rPr>
        <w:t>đd1</w:t>
      </w:r>
      <w:r>
        <w:t xml:space="preserve"> = 0.35</w:t>
      </w:r>
      <w:r>
        <w:t>1</w:t>
      </w:r>
      <w:r>
        <w:t xml:space="preserve"> </w:t>
      </w:r>
      <w:r>
        <w:sym w:font="Symbol" w:char="F0B4"/>
      </w:r>
      <w:r>
        <w:t xml:space="preserve"> 6 = 2.1</w:t>
      </w:r>
      <w:r>
        <w:t>06</w:t>
      </w:r>
      <w:r>
        <w:sym w:font="Symbol" w:char="F057"/>
      </w:r>
    </w:p>
    <w:p w:rsidR="00383CFB" w:rsidRDefault="00383CFB" w:rsidP="00383CFB">
      <w:pPr>
        <w:tabs>
          <w:tab w:val="left" w:pos="1085"/>
        </w:tabs>
        <w:ind w:right="4"/>
      </w:pPr>
      <w:r>
        <w:t>R</w:t>
      </w:r>
      <w:r>
        <w:rPr>
          <w:vertAlign w:val="subscript"/>
        </w:rPr>
        <w:t>đd2</w:t>
      </w:r>
      <w:r>
        <w:t xml:space="preserve"> = 0.</w:t>
      </w:r>
      <w:r>
        <w:t>17</w:t>
      </w:r>
      <w:r>
        <w:t xml:space="preserve"> </w:t>
      </w:r>
      <w:r>
        <w:sym w:font="Symbol" w:char="F0B4"/>
      </w:r>
      <w:r>
        <w:t xml:space="preserve"> 4 = 0.</w:t>
      </w:r>
      <w:r>
        <w:t>68</w:t>
      </w:r>
      <w:r>
        <w:t xml:space="preserve"> </w:t>
      </w:r>
      <w:r>
        <w:sym w:font="Symbol" w:char="F057"/>
      </w:r>
    </w:p>
    <w:p w:rsidR="00383CFB" w:rsidRDefault="00383CFB" w:rsidP="00383CFB">
      <w:pPr>
        <w:tabs>
          <w:tab w:val="left" w:pos="1085"/>
        </w:tabs>
        <w:ind w:right="4"/>
      </w:pPr>
      <w:r>
        <w:t>X</w:t>
      </w:r>
      <w:r>
        <w:rPr>
          <w:vertAlign w:val="subscript"/>
        </w:rPr>
        <w:t>đd2</w:t>
      </w:r>
      <w:r>
        <w:t xml:space="preserve"> = 0.35</w:t>
      </w:r>
      <w:r>
        <w:t>1</w:t>
      </w:r>
      <w:r>
        <w:t xml:space="preserve"> </w:t>
      </w:r>
      <w:r>
        <w:sym w:font="Symbol" w:char="F0B4"/>
      </w:r>
      <w:r>
        <w:t xml:space="preserve"> 4 = 1.</w:t>
      </w:r>
      <w:r>
        <w:t>204</w:t>
      </w:r>
      <w:r>
        <w:t xml:space="preserve"> </w:t>
      </w:r>
      <w:r>
        <w:sym w:font="Symbol" w:char="F057"/>
      </w:r>
    </w:p>
    <w:p w:rsidR="00383CFB" w:rsidRPr="004A5C8E" w:rsidRDefault="00383CFB" w:rsidP="00383CFB">
      <w:pPr>
        <w:tabs>
          <w:tab w:val="left" w:pos="1085"/>
        </w:tabs>
        <w:ind w:right="6215"/>
      </w:pPr>
      <m:oMathPara>
        <m:oMathParaPr>
          <m:jc m:val="left"/>
        </m:oMathParaPr>
        <m:oMath>
          <m:r>
            <w:rPr>
              <w:rFonts w:ascii="Cambria Math" w:hAnsi="Cambria Math"/>
            </w:rPr>
            <m:t>∆U=</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đd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đd</m:t>
                      </m:r>
                    </m:sub>
                  </m:sSub>
                </m:e>
              </m:nary>
            </m:num>
            <m:den>
              <m:sSub>
                <m:sSubPr>
                  <m:ctrlPr>
                    <w:rPr>
                      <w:rFonts w:ascii="Cambria Math" w:hAnsi="Cambria Math"/>
                      <w:i/>
                    </w:rPr>
                  </m:ctrlPr>
                </m:sSubPr>
                <m:e>
                  <m:r>
                    <w:rPr>
                      <w:rFonts w:ascii="Cambria Math" w:hAnsi="Cambria Math"/>
                    </w:rPr>
                    <m:t>U</m:t>
                  </m:r>
                </m:e>
                <m:sub>
                  <m:r>
                    <w:rPr>
                      <w:rFonts w:ascii="Cambria Math" w:hAnsi="Cambria Math"/>
                    </w:rPr>
                    <m:t>đm</m:t>
                  </m:r>
                </m:sub>
              </m:sSub>
            </m:den>
          </m:f>
        </m:oMath>
      </m:oMathPara>
    </w:p>
    <w:p w:rsidR="00383CFB" w:rsidRPr="00383CFB" w:rsidRDefault="00383CFB" w:rsidP="00383CFB">
      <w:pPr>
        <w:tabs>
          <w:tab w:val="left" w:pos="1085"/>
        </w:tabs>
        <w:ind w:right="4"/>
      </w:pPr>
      <m:oMathPara>
        <m:oMathParaPr>
          <m:jc m:val="left"/>
        </m:oMathParaPr>
        <m:oMath>
          <m:r>
            <w:rPr>
              <w:rFonts w:ascii="Cambria Math" w:hAnsi="Cambria Math"/>
            </w:rPr>
            <w:lastRenderedPageBreak/>
            <m:t>∆U=</m:t>
          </m:r>
          <m:f>
            <m:fPr>
              <m:ctrlPr>
                <w:rPr>
                  <w:rFonts w:ascii="Cambria Math" w:hAnsi="Cambria Math"/>
                  <w:i/>
                </w:rPr>
              </m:ctrlPr>
            </m:fPr>
            <m:num>
              <m:d>
                <m:dPr>
                  <m:ctrlPr>
                    <w:rPr>
                      <w:rFonts w:ascii="Cambria Math" w:hAnsi="Cambria Math"/>
                      <w:i/>
                    </w:rPr>
                  </m:ctrlPr>
                </m:dPr>
                <m:e>
                  <m:r>
                    <w:rPr>
                      <w:rFonts w:ascii="Cambria Math" w:hAnsi="Cambria Math"/>
                    </w:rPr>
                    <m:t>4+4</m:t>
                  </m:r>
                </m:e>
              </m:d>
              <m:r>
                <w:rPr>
                  <w:rFonts w:ascii="Cambria Math" w:hAnsi="Cambria Math"/>
                </w:rPr>
                <m:t>×1.</m:t>
              </m:r>
              <m:r>
                <w:rPr>
                  <w:rFonts w:ascii="Cambria Math" w:hAnsi="Cambria Math"/>
                </w:rPr>
                <m:t>02</m:t>
              </m:r>
              <m:r>
                <w:rPr>
                  <w:rFonts w:ascii="Cambria Math" w:hAnsi="Cambria Math"/>
                </w:rPr>
                <m:t>+</m:t>
              </m:r>
              <m:d>
                <m:dPr>
                  <m:ctrlPr>
                    <w:rPr>
                      <w:rFonts w:ascii="Cambria Math" w:hAnsi="Cambria Math"/>
                      <w:i/>
                    </w:rPr>
                  </m:ctrlPr>
                </m:dPr>
                <m:e>
                  <m:r>
                    <w:rPr>
                      <w:rFonts w:ascii="Cambria Math" w:hAnsi="Cambria Math"/>
                    </w:rPr>
                    <m:t>2+2</m:t>
                  </m:r>
                </m:e>
              </m:d>
              <m:r>
                <w:rPr>
                  <w:rFonts w:ascii="Cambria Math" w:hAnsi="Cambria Math"/>
                </w:rPr>
                <m:t>×2.1</m:t>
              </m:r>
              <m:r>
                <w:rPr>
                  <w:rFonts w:ascii="Cambria Math" w:hAnsi="Cambria Math"/>
                </w:rPr>
                <m:t>06</m:t>
              </m:r>
              <m:r>
                <w:rPr>
                  <w:rFonts w:ascii="Cambria Math" w:hAnsi="Cambria Math"/>
                </w:rPr>
                <m:t>+4×0.</m:t>
              </m:r>
              <m:r>
                <w:rPr>
                  <w:rFonts w:ascii="Cambria Math" w:hAnsi="Cambria Math"/>
                </w:rPr>
                <m:t>68</m:t>
              </m:r>
              <m:r>
                <w:rPr>
                  <w:rFonts w:ascii="Cambria Math" w:hAnsi="Cambria Math"/>
                </w:rPr>
                <m:t>+2×1.</m:t>
              </m:r>
              <m:r>
                <w:rPr>
                  <w:rFonts w:ascii="Cambria Math" w:hAnsi="Cambria Math"/>
                </w:rPr>
                <m:t>204</m:t>
              </m:r>
            </m:num>
            <m:den>
              <m:r>
                <w:rPr>
                  <w:rFonts w:ascii="Cambria Math" w:hAnsi="Cambria Math"/>
                </w:rPr>
                <m:t>22</m:t>
              </m:r>
            </m:den>
          </m:f>
        </m:oMath>
      </m:oMathPara>
    </w:p>
    <w:p w:rsidR="00383CFB" w:rsidRPr="00383CFB" w:rsidRDefault="00383CFB" w:rsidP="00383CFB">
      <w:pPr>
        <w:tabs>
          <w:tab w:val="left" w:pos="1085"/>
        </w:tabs>
        <w:ind w:right="4"/>
      </w:pPr>
      <w:r>
        <w:sym w:font="Symbol" w:char="F044"/>
      </w:r>
      <w:r>
        <w:t xml:space="preserve">U = 0.99 kV &lt; </w:t>
      </w:r>
      <w:r>
        <w:sym w:font="Symbol" w:char="F044"/>
      </w:r>
      <w:r>
        <w:t>U</w:t>
      </w:r>
      <w:r>
        <w:rPr>
          <w:vertAlign w:val="subscript"/>
        </w:rPr>
        <w:t>cp</w:t>
      </w:r>
      <w:r>
        <w:t xml:space="preserve"> = 1.1 kV</w:t>
      </w:r>
    </w:p>
    <w:p w:rsidR="00383CFB" w:rsidRPr="00383CFB" w:rsidRDefault="00383CFB" w:rsidP="00AA4CE1">
      <w:pPr>
        <w:tabs>
          <w:tab w:val="left" w:pos="1085"/>
        </w:tabs>
        <w:ind w:right="4"/>
      </w:pPr>
      <w:r>
        <w:sym w:font="Wingdings" w:char="F0E0"/>
      </w:r>
      <w:r>
        <w:t xml:space="preserve"> Chọn AC-185</w:t>
      </w:r>
    </w:p>
    <w:p w:rsidR="00502E1A" w:rsidRDefault="00502E1A" w:rsidP="00502E1A">
      <w:pPr>
        <w:tabs>
          <w:tab w:val="left" w:pos="1085"/>
        </w:tabs>
        <w:ind w:right="4"/>
      </w:pPr>
      <w:r>
        <w:t xml:space="preserve">6.4. Chọn tiết diện dây dẫn </w:t>
      </w:r>
      <w:proofErr w:type="gramStart"/>
      <w:r>
        <w:t>theo</w:t>
      </w:r>
      <w:proofErr w:type="gramEnd"/>
      <w:r>
        <w:t xml:space="preserve"> mật độ dòng không đổi</w:t>
      </w:r>
    </w:p>
    <w:p w:rsidR="00502E1A" w:rsidRPr="00502E1A" w:rsidRDefault="00502E1A" w:rsidP="00502E1A">
      <w:pPr>
        <w:tabs>
          <w:tab w:val="left" w:pos="1085"/>
        </w:tabs>
        <w:ind w:right="4"/>
      </w:pPr>
      <w:r>
        <w:t>6.5.</w:t>
      </w:r>
      <w:r w:rsidRPr="00502E1A">
        <w:t xml:space="preserve"> </w:t>
      </w:r>
      <w:r>
        <w:t>C</w:t>
      </w:r>
      <w:r w:rsidRPr="00502E1A">
        <w:t>họn tiết diện dây dẫn cho mạng điện có điện áp dưới 1000v kết hợp với các thiết bị bảo vệ</w:t>
      </w:r>
    </w:p>
    <w:sectPr w:rsidR="00502E1A" w:rsidRPr="00502E1A" w:rsidSect="00C23A01">
      <w:pgSz w:w="12240" w:h="15840"/>
      <w:pgMar w:top="1440"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DB6"/>
    <w:multiLevelType w:val="hybridMultilevel"/>
    <w:tmpl w:val="2AE60B9C"/>
    <w:lvl w:ilvl="0" w:tplc="16FAC75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
    <w:nsid w:val="06867C7A"/>
    <w:multiLevelType w:val="hybridMultilevel"/>
    <w:tmpl w:val="2848CF80"/>
    <w:lvl w:ilvl="0" w:tplc="B51A337A">
      <w:start w:val="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D1825"/>
    <w:multiLevelType w:val="hybridMultilevel"/>
    <w:tmpl w:val="9F2CF57C"/>
    <w:lvl w:ilvl="0" w:tplc="29FAA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3B0C"/>
    <w:multiLevelType w:val="hybridMultilevel"/>
    <w:tmpl w:val="BF3CEC84"/>
    <w:lvl w:ilvl="0" w:tplc="5A5ABC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2768D"/>
    <w:multiLevelType w:val="hybridMultilevel"/>
    <w:tmpl w:val="9F68E830"/>
    <w:lvl w:ilvl="0" w:tplc="8AA0C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F097F"/>
    <w:multiLevelType w:val="hybridMultilevel"/>
    <w:tmpl w:val="6AB63806"/>
    <w:lvl w:ilvl="0" w:tplc="17F2E0BE">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003A8"/>
    <w:multiLevelType w:val="hybridMultilevel"/>
    <w:tmpl w:val="272AD0CE"/>
    <w:lvl w:ilvl="0" w:tplc="12AE0CEC">
      <w:start w:val="4"/>
      <w:numFmt w:val="bullet"/>
      <w:lvlText w:val="-"/>
      <w:lvlJc w:val="left"/>
      <w:pPr>
        <w:ind w:left="720" w:hanging="360"/>
      </w:pPr>
      <w:rPr>
        <w:rFonts w:ascii="Times New Roman" w:eastAsia="Calibri" w:hAnsi="Times New Roman" w:cs="Times New Roman"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92F0F"/>
    <w:multiLevelType w:val="hybridMultilevel"/>
    <w:tmpl w:val="3A7ADCDA"/>
    <w:lvl w:ilvl="0" w:tplc="D3088A0E">
      <w:start w:val="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23255"/>
    <w:multiLevelType w:val="hybridMultilevel"/>
    <w:tmpl w:val="5DD07588"/>
    <w:lvl w:ilvl="0" w:tplc="D3088A0E">
      <w:start w:val="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3468C"/>
    <w:multiLevelType w:val="hybridMultilevel"/>
    <w:tmpl w:val="0854ECD0"/>
    <w:lvl w:ilvl="0" w:tplc="C75A7CF4">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6"/>
  </w:num>
  <w:num w:numId="6">
    <w:abstractNumId w:val="1"/>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B5"/>
    <w:rsid w:val="00097E99"/>
    <w:rsid w:val="001453CA"/>
    <w:rsid w:val="00273525"/>
    <w:rsid w:val="002E1621"/>
    <w:rsid w:val="00383CFB"/>
    <w:rsid w:val="003C7AB5"/>
    <w:rsid w:val="00484837"/>
    <w:rsid w:val="00502E1A"/>
    <w:rsid w:val="005975E4"/>
    <w:rsid w:val="006B754A"/>
    <w:rsid w:val="0072146C"/>
    <w:rsid w:val="007C555A"/>
    <w:rsid w:val="00946792"/>
    <w:rsid w:val="009F38C3"/>
    <w:rsid w:val="00A74FBB"/>
    <w:rsid w:val="00A81CA5"/>
    <w:rsid w:val="00AA4CE1"/>
    <w:rsid w:val="00C2179B"/>
    <w:rsid w:val="00C23A01"/>
    <w:rsid w:val="00C438F0"/>
    <w:rsid w:val="00C86AE7"/>
    <w:rsid w:val="00CC69AD"/>
    <w:rsid w:val="00D9165E"/>
    <w:rsid w:val="00DD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28"/>
    <w:pPr>
      <w:ind w:left="720"/>
      <w:contextualSpacing/>
    </w:pPr>
  </w:style>
  <w:style w:type="character" w:styleId="PlaceholderText">
    <w:name w:val="Placeholder Text"/>
    <w:basedOn w:val="DefaultParagraphFont"/>
    <w:uiPriority w:val="99"/>
    <w:semiHidden/>
    <w:rsid w:val="00DD3728"/>
    <w:rPr>
      <w:color w:val="808080"/>
    </w:rPr>
  </w:style>
  <w:style w:type="paragraph" w:styleId="BalloonText">
    <w:name w:val="Balloon Text"/>
    <w:basedOn w:val="Normal"/>
    <w:link w:val="BalloonTextChar"/>
    <w:uiPriority w:val="99"/>
    <w:semiHidden/>
    <w:unhideWhenUsed/>
    <w:rsid w:val="00DD37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28"/>
    <w:pPr>
      <w:ind w:left="720"/>
      <w:contextualSpacing/>
    </w:pPr>
  </w:style>
  <w:style w:type="character" w:styleId="PlaceholderText">
    <w:name w:val="Placeholder Text"/>
    <w:basedOn w:val="DefaultParagraphFont"/>
    <w:uiPriority w:val="99"/>
    <w:semiHidden/>
    <w:rsid w:val="00DD3728"/>
    <w:rPr>
      <w:color w:val="808080"/>
    </w:rPr>
  </w:style>
  <w:style w:type="paragraph" w:styleId="BalloonText">
    <w:name w:val="Balloon Text"/>
    <w:basedOn w:val="Normal"/>
    <w:link w:val="BalloonTextChar"/>
    <w:uiPriority w:val="99"/>
    <w:semiHidden/>
    <w:unhideWhenUsed/>
    <w:rsid w:val="00DD37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068A-8227-4908-B40F-5CEC839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2016-03-20T01:23:00Z</dcterms:created>
  <dcterms:modified xsi:type="dcterms:W3CDTF">2016-03-20T03:55:00Z</dcterms:modified>
</cp:coreProperties>
</file>